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9F" w:rsidRPr="00D65FF5" w:rsidRDefault="00D7469F" w:rsidP="00D65FF5">
      <w:pPr>
        <w:pStyle w:val="a3"/>
        <w:shd w:val="clear" w:color="auto" w:fill="auto"/>
        <w:spacing w:before="0" w:line="240" w:lineRule="auto"/>
        <w:ind w:left="4962" w:firstLine="0"/>
        <w:jc w:val="right"/>
        <w:rPr>
          <w:rStyle w:val="1"/>
          <w:rFonts w:ascii="Times New Roman" w:hAnsi="Times New Roman" w:cs="Times New Roman"/>
          <w:b/>
          <w:i/>
          <w:sz w:val="28"/>
          <w:szCs w:val="28"/>
        </w:rPr>
      </w:pPr>
    </w:p>
    <w:p w:rsidR="007D419F" w:rsidRPr="00D65FF5" w:rsidRDefault="007D419F" w:rsidP="00D65FF5">
      <w:pPr>
        <w:pStyle w:val="a3"/>
        <w:shd w:val="clear" w:color="auto" w:fill="auto"/>
        <w:spacing w:before="0" w:line="240" w:lineRule="auto"/>
        <w:ind w:left="4962" w:firstLine="0"/>
        <w:jc w:val="right"/>
        <w:rPr>
          <w:rFonts w:ascii="Times New Roman" w:hAnsi="Times New Roman" w:cs="Times New Roman"/>
          <w:sz w:val="28"/>
          <w:szCs w:val="28"/>
        </w:rPr>
      </w:pPr>
      <w:r w:rsidRPr="00D65FF5">
        <w:rPr>
          <w:rStyle w:val="1"/>
          <w:rFonts w:ascii="Times New Roman" w:hAnsi="Times New Roman" w:cs="Times New Roman"/>
          <w:sz w:val="28"/>
          <w:szCs w:val="28"/>
        </w:rPr>
        <w:t>ЗАТВЕРДЖЕНО</w:t>
      </w:r>
    </w:p>
    <w:p w:rsidR="007D419F" w:rsidRPr="00D65FF5" w:rsidRDefault="001B7FC7" w:rsidP="00D65FF5">
      <w:pPr>
        <w:pStyle w:val="a3"/>
        <w:shd w:val="clear" w:color="auto" w:fill="auto"/>
        <w:tabs>
          <w:tab w:val="right" w:leader="underscore" w:pos="6757"/>
        </w:tabs>
        <w:spacing w:before="0" w:line="240" w:lineRule="auto"/>
        <w:ind w:left="4962" w:firstLine="0"/>
        <w:jc w:val="right"/>
        <w:rPr>
          <w:rFonts w:ascii="Times New Roman" w:hAnsi="Times New Roman" w:cs="Times New Roman"/>
          <w:sz w:val="28"/>
          <w:szCs w:val="28"/>
        </w:rPr>
      </w:pPr>
      <w:r>
        <w:rPr>
          <w:rStyle w:val="1"/>
          <w:rFonts w:ascii="Times New Roman" w:hAnsi="Times New Roman" w:cs="Times New Roman"/>
          <w:sz w:val="28"/>
          <w:szCs w:val="28"/>
        </w:rPr>
        <w:t>р</w:t>
      </w:r>
      <w:r w:rsidR="007D419F" w:rsidRPr="00D65FF5">
        <w:rPr>
          <w:rStyle w:val="1"/>
          <w:rFonts w:ascii="Times New Roman" w:hAnsi="Times New Roman" w:cs="Times New Roman"/>
          <w:sz w:val="28"/>
          <w:szCs w:val="28"/>
        </w:rPr>
        <w:t>ішення</w:t>
      </w:r>
      <w:r w:rsidR="002B1D8E">
        <w:rPr>
          <w:rStyle w:val="1"/>
          <w:rFonts w:ascii="Times New Roman" w:hAnsi="Times New Roman" w:cs="Times New Roman"/>
          <w:sz w:val="28"/>
          <w:szCs w:val="28"/>
        </w:rPr>
        <w:t xml:space="preserve">м </w:t>
      </w:r>
      <w:r w:rsidR="007D419F" w:rsidRPr="00D65FF5">
        <w:rPr>
          <w:rStyle w:val="1"/>
          <w:rFonts w:ascii="Times New Roman" w:hAnsi="Times New Roman" w:cs="Times New Roman"/>
          <w:sz w:val="28"/>
          <w:szCs w:val="28"/>
        </w:rPr>
        <w:t>сесії</w:t>
      </w:r>
    </w:p>
    <w:p w:rsidR="007D419F" w:rsidRPr="00D65FF5" w:rsidRDefault="007D419F" w:rsidP="00D65FF5">
      <w:pPr>
        <w:pStyle w:val="a3"/>
        <w:shd w:val="clear" w:color="auto" w:fill="auto"/>
        <w:tabs>
          <w:tab w:val="right" w:leader="underscore" w:pos="5982"/>
          <w:tab w:val="right" w:pos="6757"/>
        </w:tabs>
        <w:spacing w:before="0" w:line="240" w:lineRule="auto"/>
        <w:ind w:left="4962" w:firstLine="0"/>
        <w:jc w:val="right"/>
        <w:rPr>
          <w:rFonts w:ascii="Times New Roman" w:hAnsi="Times New Roman" w:cs="Times New Roman"/>
          <w:sz w:val="28"/>
          <w:szCs w:val="28"/>
        </w:rPr>
      </w:pPr>
      <w:r w:rsidRPr="00D65FF5">
        <w:rPr>
          <w:rStyle w:val="1"/>
          <w:rFonts w:ascii="Times New Roman" w:hAnsi="Times New Roman" w:cs="Times New Roman"/>
          <w:sz w:val="28"/>
          <w:szCs w:val="28"/>
        </w:rPr>
        <w:tab/>
        <w:t>Косівської районної ради</w:t>
      </w:r>
    </w:p>
    <w:p w:rsidR="007D419F" w:rsidRPr="00D65FF5" w:rsidRDefault="007D419F" w:rsidP="00D65FF5">
      <w:pPr>
        <w:pStyle w:val="a3"/>
        <w:shd w:val="clear" w:color="auto" w:fill="auto"/>
        <w:tabs>
          <w:tab w:val="right" w:leader="underscore" w:pos="6757"/>
        </w:tabs>
        <w:spacing w:before="0" w:line="240" w:lineRule="auto"/>
        <w:ind w:left="4962" w:firstLine="0"/>
        <w:jc w:val="right"/>
        <w:rPr>
          <w:rFonts w:ascii="Times New Roman" w:hAnsi="Times New Roman" w:cs="Times New Roman"/>
          <w:sz w:val="28"/>
          <w:szCs w:val="28"/>
        </w:rPr>
      </w:pPr>
      <w:r w:rsidRPr="00D65FF5">
        <w:rPr>
          <w:rStyle w:val="1"/>
          <w:rFonts w:ascii="Times New Roman" w:hAnsi="Times New Roman" w:cs="Times New Roman"/>
          <w:sz w:val="28"/>
          <w:szCs w:val="28"/>
        </w:rPr>
        <w:t>Івано-Франківської області</w:t>
      </w:r>
    </w:p>
    <w:p w:rsidR="007D419F" w:rsidRPr="00D65FF5" w:rsidRDefault="007D419F" w:rsidP="00D65FF5">
      <w:pPr>
        <w:pStyle w:val="a3"/>
        <w:shd w:val="clear" w:color="auto" w:fill="auto"/>
        <w:tabs>
          <w:tab w:val="right" w:leader="underscore" w:pos="4093"/>
          <w:tab w:val="right" w:leader="underscore" w:pos="5982"/>
          <w:tab w:val="center" w:pos="6210"/>
          <w:tab w:val="left" w:leader="underscore" w:pos="6781"/>
        </w:tabs>
        <w:spacing w:before="0" w:line="240" w:lineRule="auto"/>
        <w:ind w:left="4962" w:firstLine="0"/>
        <w:jc w:val="right"/>
        <w:rPr>
          <w:rFonts w:ascii="Times New Roman" w:hAnsi="Times New Roman" w:cs="Times New Roman"/>
          <w:sz w:val="28"/>
          <w:szCs w:val="28"/>
        </w:rPr>
      </w:pPr>
      <w:r w:rsidRPr="00D65FF5">
        <w:rPr>
          <w:rStyle w:val="1"/>
          <w:rFonts w:ascii="Times New Roman" w:hAnsi="Times New Roman" w:cs="Times New Roman"/>
          <w:sz w:val="28"/>
          <w:szCs w:val="28"/>
        </w:rPr>
        <w:t>від «</w:t>
      </w:r>
      <w:r w:rsidR="003B634E">
        <w:rPr>
          <w:rStyle w:val="1"/>
          <w:rFonts w:ascii="Times New Roman" w:hAnsi="Times New Roman" w:cs="Times New Roman"/>
          <w:sz w:val="28"/>
          <w:szCs w:val="28"/>
        </w:rPr>
        <w:t>07</w:t>
      </w:r>
      <w:r w:rsidRPr="00D65FF5">
        <w:rPr>
          <w:rStyle w:val="1"/>
          <w:rFonts w:ascii="Times New Roman" w:hAnsi="Times New Roman" w:cs="Times New Roman"/>
          <w:sz w:val="28"/>
          <w:szCs w:val="28"/>
        </w:rPr>
        <w:t>»</w:t>
      </w:r>
      <w:r w:rsidR="003B634E">
        <w:rPr>
          <w:rStyle w:val="1"/>
          <w:rFonts w:ascii="Times New Roman" w:hAnsi="Times New Roman" w:cs="Times New Roman"/>
          <w:sz w:val="28"/>
          <w:szCs w:val="28"/>
        </w:rPr>
        <w:t xml:space="preserve"> червня</w:t>
      </w:r>
      <w:r w:rsidRPr="00D65FF5">
        <w:rPr>
          <w:rStyle w:val="1"/>
          <w:rFonts w:ascii="Times New Roman" w:hAnsi="Times New Roman" w:cs="Times New Roman"/>
          <w:sz w:val="28"/>
          <w:szCs w:val="28"/>
        </w:rPr>
        <w:t xml:space="preserve"> 2018 р. №</w:t>
      </w:r>
      <w:r w:rsidR="003B634E">
        <w:rPr>
          <w:rStyle w:val="1"/>
          <w:rFonts w:ascii="Times New Roman" w:hAnsi="Times New Roman" w:cs="Times New Roman"/>
          <w:sz w:val="28"/>
          <w:szCs w:val="28"/>
        </w:rPr>
        <w:t>463-14/2018</w:t>
      </w:r>
    </w:p>
    <w:p w:rsidR="007D419F" w:rsidRPr="00D65FF5" w:rsidRDefault="007D419F" w:rsidP="00D65FF5">
      <w:pPr>
        <w:pStyle w:val="a3"/>
        <w:shd w:val="clear" w:color="auto" w:fill="auto"/>
        <w:tabs>
          <w:tab w:val="right" w:pos="6728"/>
          <w:tab w:val="right" w:pos="6757"/>
        </w:tabs>
        <w:spacing w:before="0" w:line="240" w:lineRule="auto"/>
        <w:ind w:left="4962" w:firstLine="0"/>
        <w:jc w:val="right"/>
        <w:rPr>
          <w:rStyle w:val="1"/>
          <w:rFonts w:ascii="Times New Roman" w:hAnsi="Times New Roman" w:cs="Times New Roman"/>
          <w:sz w:val="28"/>
          <w:szCs w:val="28"/>
        </w:rPr>
      </w:pPr>
      <w:r w:rsidRPr="00D65FF5">
        <w:rPr>
          <w:rStyle w:val="1"/>
          <w:rFonts w:ascii="Times New Roman" w:hAnsi="Times New Roman" w:cs="Times New Roman"/>
          <w:sz w:val="28"/>
          <w:szCs w:val="28"/>
        </w:rPr>
        <w:t xml:space="preserve">____________ Ванджурак П.І., </w:t>
      </w:r>
    </w:p>
    <w:p w:rsidR="007D419F" w:rsidRPr="00D65FF5" w:rsidRDefault="007D419F" w:rsidP="00D65FF5">
      <w:pPr>
        <w:pStyle w:val="a3"/>
        <w:shd w:val="clear" w:color="auto" w:fill="auto"/>
        <w:tabs>
          <w:tab w:val="right" w:pos="6728"/>
          <w:tab w:val="right" w:pos="6757"/>
        </w:tabs>
        <w:spacing w:before="0" w:line="240" w:lineRule="auto"/>
        <w:ind w:left="4962" w:firstLine="0"/>
        <w:jc w:val="right"/>
        <w:rPr>
          <w:rFonts w:ascii="Times New Roman" w:hAnsi="Times New Roman" w:cs="Times New Roman"/>
          <w:sz w:val="28"/>
          <w:szCs w:val="28"/>
        </w:rPr>
      </w:pPr>
      <w:r w:rsidRPr="00D65FF5">
        <w:rPr>
          <w:rStyle w:val="1"/>
          <w:rFonts w:ascii="Times New Roman" w:hAnsi="Times New Roman" w:cs="Times New Roman"/>
          <w:sz w:val="28"/>
          <w:szCs w:val="28"/>
        </w:rPr>
        <w:tab/>
      </w:r>
      <w:r w:rsidRPr="00D65FF5">
        <w:rPr>
          <w:rStyle w:val="1"/>
          <w:rFonts w:ascii="Times New Roman" w:hAnsi="Times New Roman" w:cs="Times New Roman"/>
          <w:sz w:val="28"/>
          <w:szCs w:val="28"/>
        </w:rPr>
        <w:tab/>
        <w:t>голова районної ради</w:t>
      </w: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447CC6" w:rsidRPr="00D65FF5" w:rsidRDefault="00447CC6" w:rsidP="00D65FF5">
      <w:pPr>
        <w:spacing w:after="0" w:line="240" w:lineRule="auto"/>
        <w:jc w:val="center"/>
        <w:rPr>
          <w:rFonts w:ascii="Times New Roman" w:hAnsi="Times New Roman" w:cs="Times New Roman"/>
          <w:b/>
          <w:sz w:val="40"/>
          <w:szCs w:val="40"/>
        </w:rPr>
      </w:pPr>
      <w:r w:rsidRPr="00D65FF5">
        <w:rPr>
          <w:rFonts w:ascii="Times New Roman" w:hAnsi="Times New Roman" w:cs="Times New Roman"/>
          <w:b/>
          <w:sz w:val="40"/>
          <w:szCs w:val="40"/>
        </w:rPr>
        <w:t>СТАТУТ</w:t>
      </w:r>
    </w:p>
    <w:p w:rsidR="007D419F" w:rsidRPr="00D65FF5" w:rsidRDefault="003A106D" w:rsidP="00D65FF5">
      <w:pPr>
        <w:spacing w:after="0" w:line="240" w:lineRule="auto"/>
        <w:jc w:val="center"/>
        <w:rPr>
          <w:rFonts w:ascii="Times New Roman" w:hAnsi="Times New Roman" w:cs="Times New Roman"/>
          <w:b/>
          <w:sz w:val="40"/>
          <w:szCs w:val="40"/>
        </w:rPr>
      </w:pPr>
      <w:r w:rsidRPr="00D65FF5">
        <w:rPr>
          <w:rFonts w:ascii="Times New Roman" w:hAnsi="Times New Roman" w:cs="Times New Roman"/>
          <w:b/>
          <w:sz w:val="40"/>
          <w:szCs w:val="40"/>
        </w:rPr>
        <w:t>КОМУНАЛЬНОГО НЕКОМЕРЦІЙНОГО ПІДПРИЄМСТВА</w:t>
      </w:r>
      <w:r w:rsidR="00F86FDD" w:rsidRPr="00D65FF5">
        <w:rPr>
          <w:rFonts w:ascii="Times New Roman" w:hAnsi="Times New Roman" w:cs="Times New Roman"/>
          <w:b/>
          <w:sz w:val="40"/>
          <w:szCs w:val="40"/>
        </w:rPr>
        <w:t xml:space="preserve"> </w:t>
      </w:r>
      <w:r w:rsidRPr="00D65FF5">
        <w:rPr>
          <w:rFonts w:ascii="Times New Roman" w:hAnsi="Times New Roman" w:cs="Times New Roman"/>
          <w:b/>
          <w:sz w:val="40"/>
          <w:szCs w:val="40"/>
        </w:rPr>
        <w:t>«</w:t>
      </w:r>
      <w:r w:rsidR="00BA13CC" w:rsidRPr="00D65FF5">
        <w:rPr>
          <w:rFonts w:ascii="Times New Roman" w:hAnsi="Times New Roman" w:cs="Times New Roman"/>
          <w:b/>
          <w:sz w:val="40"/>
          <w:szCs w:val="40"/>
        </w:rPr>
        <w:t>КУТСЬКА МІСЬК</w:t>
      </w:r>
      <w:r w:rsidR="00061CEC" w:rsidRPr="00D65FF5">
        <w:rPr>
          <w:rFonts w:ascii="Times New Roman" w:hAnsi="Times New Roman" w:cs="Times New Roman"/>
          <w:b/>
          <w:sz w:val="40"/>
          <w:szCs w:val="40"/>
        </w:rPr>
        <w:t>А</w:t>
      </w:r>
      <w:r w:rsidR="00BA13CC" w:rsidRPr="00D65FF5">
        <w:rPr>
          <w:rFonts w:ascii="Times New Roman" w:hAnsi="Times New Roman" w:cs="Times New Roman"/>
          <w:b/>
          <w:sz w:val="40"/>
          <w:szCs w:val="40"/>
        </w:rPr>
        <w:t xml:space="preserve"> ЛІКАРНЯ</w:t>
      </w:r>
      <w:r w:rsidR="00447CC6" w:rsidRPr="00D65FF5">
        <w:rPr>
          <w:rFonts w:ascii="Times New Roman" w:hAnsi="Times New Roman" w:cs="Times New Roman"/>
          <w:b/>
          <w:sz w:val="40"/>
          <w:szCs w:val="40"/>
        </w:rPr>
        <w:t>»</w:t>
      </w:r>
    </w:p>
    <w:p w:rsidR="00F86FDD" w:rsidRPr="00D65FF5" w:rsidRDefault="00447CC6" w:rsidP="00D65FF5">
      <w:pPr>
        <w:spacing w:after="0" w:line="240" w:lineRule="auto"/>
        <w:jc w:val="center"/>
        <w:rPr>
          <w:rFonts w:ascii="Times New Roman" w:hAnsi="Times New Roman" w:cs="Times New Roman"/>
          <w:b/>
          <w:sz w:val="40"/>
          <w:szCs w:val="40"/>
        </w:rPr>
      </w:pPr>
      <w:r w:rsidRPr="00D65FF5">
        <w:rPr>
          <w:rFonts w:ascii="Times New Roman" w:hAnsi="Times New Roman" w:cs="Times New Roman"/>
          <w:b/>
          <w:sz w:val="40"/>
          <w:szCs w:val="40"/>
        </w:rPr>
        <w:t xml:space="preserve">КОСІВСЬКОГО РАЙОНУ </w:t>
      </w:r>
    </w:p>
    <w:p w:rsidR="00447CC6" w:rsidRPr="00D65FF5" w:rsidRDefault="00447CC6"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40"/>
          <w:szCs w:val="40"/>
        </w:rPr>
        <w:t>ІВАНО-ФРАНКІВСЬКОЇ ОБЛАСТІ</w:t>
      </w:r>
    </w:p>
    <w:p w:rsidR="00447CC6" w:rsidRPr="00D65FF5" w:rsidRDefault="00447CC6" w:rsidP="00D65FF5">
      <w:pPr>
        <w:spacing w:after="0" w:line="240" w:lineRule="auto"/>
        <w:jc w:val="center"/>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7D419F" w:rsidRPr="00D65FF5" w:rsidRDefault="007D419F" w:rsidP="00D65FF5">
      <w:pPr>
        <w:spacing w:after="0" w:line="240" w:lineRule="auto"/>
        <w:rPr>
          <w:rFonts w:ascii="Times New Roman" w:hAnsi="Times New Roman" w:cs="Times New Roman"/>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A90E00" w:rsidRPr="00D65FF5" w:rsidRDefault="00A90E00" w:rsidP="00D65FF5">
      <w:pPr>
        <w:spacing w:after="0" w:line="240" w:lineRule="auto"/>
        <w:jc w:val="center"/>
        <w:rPr>
          <w:rFonts w:ascii="Times New Roman" w:hAnsi="Times New Roman" w:cs="Times New Roman"/>
          <w:b/>
          <w:sz w:val="28"/>
          <w:szCs w:val="28"/>
        </w:rPr>
      </w:pPr>
    </w:p>
    <w:p w:rsidR="007D419F" w:rsidRPr="00D65FF5" w:rsidRDefault="00BA13CC"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с</w:t>
      </w:r>
      <w:r w:rsidR="008D5F97" w:rsidRPr="00D65FF5">
        <w:rPr>
          <w:rFonts w:ascii="Times New Roman" w:hAnsi="Times New Roman" w:cs="Times New Roman"/>
          <w:b/>
          <w:sz w:val="28"/>
          <w:szCs w:val="28"/>
        </w:rPr>
        <w:t>елище</w:t>
      </w:r>
      <w:r w:rsidRPr="00D65FF5">
        <w:rPr>
          <w:rFonts w:ascii="Times New Roman" w:hAnsi="Times New Roman" w:cs="Times New Roman"/>
          <w:b/>
          <w:sz w:val="28"/>
          <w:szCs w:val="28"/>
        </w:rPr>
        <w:t xml:space="preserve"> Кути</w:t>
      </w:r>
    </w:p>
    <w:p w:rsidR="00447CC6"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2018 рік</w:t>
      </w:r>
    </w:p>
    <w:p w:rsidR="00BA13CC"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lastRenderedPageBreak/>
        <w:t xml:space="preserve"> </w:t>
      </w:r>
    </w:p>
    <w:p w:rsidR="003A106D" w:rsidRPr="00D65FF5" w:rsidRDefault="00F86FD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1.</w:t>
      </w:r>
      <w:r w:rsidR="003A106D" w:rsidRPr="00D65FF5">
        <w:rPr>
          <w:rFonts w:ascii="Times New Roman" w:hAnsi="Times New Roman" w:cs="Times New Roman"/>
          <w:b/>
          <w:sz w:val="28"/>
          <w:szCs w:val="28"/>
        </w:rPr>
        <w:t xml:space="preserve"> ЗАГАЛЬНІ ПОЛОЖЕННЯ</w:t>
      </w:r>
    </w:p>
    <w:p w:rsidR="003A106D" w:rsidRPr="00D65FF5" w:rsidRDefault="003A106D" w:rsidP="00D65FF5">
      <w:pPr>
        <w:spacing w:after="0" w:line="240" w:lineRule="auto"/>
        <w:jc w:val="both"/>
        <w:rPr>
          <w:rFonts w:ascii="Times New Roman" w:hAnsi="Times New Roman" w:cs="Times New Roman"/>
          <w:color w:val="000000" w:themeColor="text1"/>
          <w:sz w:val="28"/>
          <w:szCs w:val="28"/>
        </w:rPr>
      </w:pPr>
      <w:r w:rsidRPr="00D65FF5">
        <w:rPr>
          <w:rFonts w:ascii="Times New Roman" w:hAnsi="Times New Roman" w:cs="Times New Roman"/>
          <w:sz w:val="28"/>
          <w:szCs w:val="28"/>
        </w:rPr>
        <w:t>1.1. КОМУНАЛЬНЕ НЕКОМЕРЦІЙНЕ ПІДПРИЄМСТВО «</w:t>
      </w:r>
      <w:r w:rsidR="00BA13CC" w:rsidRPr="00D65FF5">
        <w:rPr>
          <w:rFonts w:ascii="Times New Roman" w:hAnsi="Times New Roman" w:cs="Times New Roman"/>
          <w:sz w:val="28"/>
          <w:szCs w:val="28"/>
        </w:rPr>
        <w:t xml:space="preserve">КУТСЬКА МІСЬКА ЛІКАРНЯ </w:t>
      </w:r>
      <w:r w:rsidRPr="00D65FF5">
        <w:rPr>
          <w:rFonts w:ascii="Times New Roman" w:hAnsi="Times New Roman" w:cs="Times New Roman"/>
          <w:sz w:val="28"/>
          <w:szCs w:val="28"/>
        </w:rPr>
        <w:t xml:space="preserve">ЛІКАРНЯ» КОСІВСЬКОЇ РАЙОННОЇ РАДИ ІВАНО-ФРАНКІВСЬКОЇ ОБЛАСТІ (надалі – Підприємство) є лікарняним (амбулаторним) закладом охорони здоров’я – комунальним унітарним некомерційним підприємством, що надає послуги первинної та вторинної  медичної допомоги будь-яким особам в порядку та на умовах, встановлених </w:t>
      </w:r>
      <w:r w:rsidRPr="00D65FF5">
        <w:rPr>
          <w:rFonts w:ascii="Times New Roman" w:hAnsi="Times New Roman" w:cs="Times New Roman"/>
          <w:color w:val="000000" w:themeColor="text1"/>
          <w:sz w:val="28"/>
          <w:szCs w:val="28"/>
        </w:rPr>
        <w:t xml:space="preserve">законодавством України та цим Статутом. </w:t>
      </w:r>
    </w:p>
    <w:p w:rsidR="003A106D" w:rsidRPr="00D65FF5" w:rsidRDefault="003A106D" w:rsidP="00D65FF5">
      <w:pPr>
        <w:spacing w:after="0" w:line="240" w:lineRule="auto"/>
        <w:jc w:val="both"/>
        <w:rPr>
          <w:rFonts w:ascii="Times New Roman" w:hAnsi="Times New Roman" w:cs="Times New Roman"/>
          <w:color w:val="000000" w:themeColor="text1"/>
          <w:sz w:val="28"/>
          <w:szCs w:val="28"/>
        </w:rPr>
      </w:pPr>
      <w:r w:rsidRPr="00D65FF5">
        <w:rPr>
          <w:rFonts w:ascii="Times New Roman" w:hAnsi="Times New Roman" w:cs="Times New Roman"/>
          <w:color w:val="000000" w:themeColor="text1"/>
          <w:sz w:val="28"/>
          <w:szCs w:val="28"/>
        </w:rPr>
        <w:t>1.2. Підприємство створене за рішенням Косівської районної ради  (надалі – Засновник) від «</w:t>
      </w:r>
      <w:r w:rsidR="003B634E">
        <w:rPr>
          <w:rFonts w:ascii="Times New Roman" w:hAnsi="Times New Roman" w:cs="Times New Roman"/>
          <w:color w:val="000000" w:themeColor="text1"/>
          <w:sz w:val="28"/>
          <w:szCs w:val="28"/>
        </w:rPr>
        <w:t>07</w:t>
      </w:r>
      <w:r w:rsidRPr="00D65FF5">
        <w:rPr>
          <w:rFonts w:ascii="Times New Roman" w:hAnsi="Times New Roman" w:cs="Times New Roman"/>
          <w:color w:val="000000" w:themeColor="text1"/>
          <w:sz w:val="28"/>
          <w:szCs w:val="28"/>
        </w:rPr>
        <w:t xml:space="preserve">» </w:t>
      </w:r>
      <w:r w:rsidR="003B634E">
        <w:rPr>
          <w:rFonts w:ascii="Times New Roman" w:hAnsi="Times New Roman" w:cs="Times New Roman"/>
          <w:color w:val="000000" w:themeColor="text1"/>
          <w:sz w:val="28"/>
          <w:szCs w:val="28"/>
        </w:rPr>
        <w:t xml:space="preserve">червня 2018 </w:t>
      </w:r>
      <w:r w:rsidRPr="00D65FF5">
        <w:rPr>
          <w:rFonts w:ascii="Times New Roman" w:hAnsi="Times New Roman" w:cs="Times New Roman"/>
          <w:color w:val="000000" w:themeColor="text1"/>
          <w:sz w:val="28"/>
          <w:szCs w:val="28"/>
        </w:rPr>
        <w:t>року №</w:t>
      </w:r>
      <w:r w:rsidR="003B634E">
        <w:rPr>
          <w:rFonts w:ascii="Times New Roman" w:hAnsi="Times New Roman" w:cs="Times New Roman"/>
          <w:color w:val="000000" w:themeColor="text1"/>
          <w:sz w:val="28"/>
          <w:szCs w:val="28"/>
        </w:rPr>
        <w:t>463-14/2018</w:t>
      </w:r>
      <w:r w:rsidRPr="00D65FF5">
        <w:rPr>
          <w:rFonts w:ascii="Times New Roman" w:hAnsi="Times New Roman" w:cs="Times New Roman"/>
          <w:color w:val="000000" w:themeColor="text1"/>
          <w:sz w:val="28"/>
          <w:szCs w:val="28"/>
        </w:rPr>
        <w:t xml:space="preserve">  відповідно до Закону України «Про місцеве самоврядування в Україні» шляхом перетворення </w:t>
      </w:r>
      <w:r w:rsidRPr="00D65FF5">
        <w:rPr>
          <w:rFonts w:ascii="Times New Roman" w:hAnsi="Times New Roman" w:cs="Times New Roman"/>
          <w:color w:val="000000" w:themeColor="text1"/>
          <w:sz w:val="28"/>
          <w:szCs w:val="28"/>
          <w:shd w:val="clear" w:color="auto" w:fill="FFFFFF"/>
        </w:rPr>
        <w:t>комунальної установи “</w:t>
      </w:r>
      <w:r w:rsidR="00BA13CC" w:rsidRPr="00D65FF5">
        <w:rPr>
          <w:rFonts w:ascii="Times New Roman" w:hAnsi="Times New Roman" w:cs="Times New Roman"/>
          <w:color w:val="000000" w:themeColor="text1"/>
          <w:sz w:val="28"/>
          <w:szCs w:val="28"/>
          <w:shd w:val="clear" w:color="auto" w:fill="FFFFFF"/>
        </w:rPr>
        <w:t>Кутська міська</w:t>
      </w:r>
      <w:r w:rsidRPr="00D65FF5">
        <w:rPr>
          <w:rFonts w:ascii="Times New Roman" w:hAnsi="Times New Roman" w:cs="Times New Roman"/>
          <w:color w:val="000000" w:themeColor="text1"/>
          <w:sz w:val="28"/>
          <w:szCs w:val="28"/>
          <w:shd w:val="clear" w:color="auto" w:fill="FFFFFF"/>
        </w:rPr>
        <w:t xml:space="preserve"> лікарня” </w:t>
      </w:r>
      <w:r w:rsidRPr="00D65FF5">
        <w:rPr>
          <w:rFonts w:ascii="Times New Roman" w:hAnsi="Times New Roman" w:cs="Times New Roman"/>
          <w:color w:val="000000" w:themeColor="text1"/>
          <w:sz w:val="28"/>
          <w:szCs w:val="28"/>
        </w:rPr>
        <w:t xml:space="preserve"> у комунальне некомерційне підприємство. </w:t>
      </w:r>
    </w:p>
    <w:p w:rsidR="003A106D" w:rsidRPr="00D65FF5" w:rsidRDefault="003A106D" w:rsidP="00D65FF5">
      <w:pPr>
        <w:spacing w:after="0" w:line="240" w:lineRule="auto"/>
        <w:jc w:val="both"/>
        <w:rPr>
          <w:rFonts w:ascii="Times New Roman" w:hAnsi="Times New Roman" w:cs="Times New Roman"/>
          <w:color w:val="000000" w:themeColor="text1"/>
          <w:sz w:val="28"/>
          <w:szCs w:val="28"/>
        </w:rPr>
      </w:pPr>
      <w:r w:rsidRPr="00D65FF5">
        <w:rPr>
          <w:rFonts w:ascii="Times New Roman" w:hAnsi="Times New Roman" w:cs="Times New Roman"/>
          <w:color w:val="000000" w:themeColor="text1"/>
          <w:sz w:val="28"/>
          <w:szCs w:val="28"/>
        </w:rPr>
        <w:t xml:space="preserve">Майно пiдприємства є спільною власнiстю територiальних громад Косівського району в особi Косівської районної ради Івано-Франківської  областi </w:t>
      </w:r>
    </w:p>
    <w:p w:rsidR="003A106D" w:rsidRPr="00D65FF5" w:rsidRDefault="003A106D" w:rsidP="00D65FF5">
      <w:pPr>
        <w:spacing w:after="0" w:line="240" w:lineRule="auto"/>
        <w:jc w:val="both"/>
        <w:rPr>
          <w:rFonts w:ascii="Times New Roman" w:hAnsi="Times New Roman" w:cs="Times New Roman"/>
          <w:color w:val="000000" w:themeColor="text1"/>
          <w:sz w:val="28"/>
          <w:szCs w:val="28"/>
        </w:rPr>
      </w:pPr>
      <w:r w:rsidRPr="00D65FF5">
        <w:rPr>
          <w:rFonts w:ascii="Times New Roman" w:hAnsi="Times New Roman" w:cs="Times New Roman"/>
          <w:color w:val="000000" w:themeColor="text1"/>
          <w:sz w:val="28"/>
          <w:szCs w:val="28"/>
        </w:rPr>
        <w:t xml:space="preserve">Підприємство є правонаступником усього майна, всіх прав та обов’язків </w:t>
      </w:r>
      <w:r w:rsidRPr="00D65FF5">
        <w:rPr>
          <w:rFonts w:ascii="Times New Roman" w:hAnsi="Times New Roman" w:cs="Times New Roman"/>
          <w:color w:val="000000" w:themeColor="text1"/>
          <w:sz w:val="28"/>
          <w:szCs w:val="28"/>
          <w:shd w:val="clear" w:color="auto" w:fill="FFFFFF"/>
        </w:rPr>
        <w:t>комунальної установи “</w:t>
      </w:r>
      <w:r w:rsidR="00BA13CC" w:rsidRPr="00D65FF5">
        <w:rPr>
          <w:rFonts w:ascii="Times New Roman" w:hAnsi="Times New Roman" w:cs="Times New Roman"/>
          <w:color w:val="000000" w:themeColor="text1"/>
          <w:sz w:val="28"/>
          <w:szCs w:val="28"/>
          <w:shd w:val="clear" w:color="auto" w:fill="FFFFFF"/>
        </w:rPr>
        <w:t>Кутська міська</w:t>
      </w:r>
      <w:r w:rsidRPr="00D65FF5">
        <w:rPr>
          <w:rFonts w:ascii="Times New Roman" w:hAnsi="Times New Roman" w:cs="Times New Roman"/>
          <w:color w:val="000000" w:themeColor="text1"/>
          <w:sz w:val="28"/>
          <w:szCs w:val="28"/>
          <w:shd w:val="clear" w:color="auto" w:fill="FFFFFF"/>
        </w:rPr>
        <w:t xml:space="preserve"> лікарня” </w:t>
      </w:r>
      <w:r w:rsidRPr="00D65FF5">
        <w:rPr>
          <w:rFonts w:ascii="Times New Roman" w:hAnsi="Times New Roman" w:cs="Times New Roman"/>
          <w:color w:val="000000" w:themeColor="text1"/>
          <w:sz w:val="28"/>
          <w:szCs w:val="28"/>
        </w:rPr>
        <w:t xml:space="preserve">. </w:t>
      </w:r>
    </w:p>
    <w:p w:rsidR="003A106D" w:rsidRPr="00D65FF5" w:rsidRDefault="003A106D" w:rsidP="00D65FF5">
      <w:pPr>
        <w:spacing w:after="0" w:line="240" w:lineRule="auto"/>
        <w:jc w:val="both"/>
        <w:rPr>
          <w:rFonts w:ascii="Times New Roman" w:hAnsi="Times New Roman" w:cs="Times New Roman"/>
          <w:color w:val="000000" w:themeColor="text1"/>
          <w:sz w:val="28"/>
          <w:szCs w:val="28"/>
        </w:rPr>
      </w:pPr>
      <w:r w:rsidRPr="00D65FF5">
        <w:rPr>
          <w:rFonts w:ascii="Times New Roman" w:hAnsi="Times New Roman" w:cs="Times New Roman"/>
          <w:color w:val="000000" w:themeColor="text1"/>
          <w:sz w:val="28"/>
          <w:szCs w:val="28"/>
        </w:rPr>
        <w:t>1.3. Підприємство створене на базі спільно</w:t>
      </w:r>
      <w:r w:rsidR="00CC3EAF" w:rsidRPr="00D65FF5">
        <w:rPr>
          <w:rFonts w:ascii="Times New Roman" w:hAnsi="Times New Roman" w:cs="Times New Roman"/>
          <w:color w:val="000000" w:themeColor="text1"/>
          <w:sz w:val="28"/>
          <w:szCs w:val="28"/>
        </w:rPr>
        <w:t>ї</w:t>
      </w:r>
      <w:r w:rsidRPr="00D65FF5">
        <w:rPr>
          <w:rFonts w:ascii="Times New Roman" w:hAnsi="Times New Roman" w:cs="Times New Roman"/>
          <w:color w:val="000000" w:themeColor="text1"/>
          <w:sz w:val="28"/>
          <w:szCs w:val="28"/>
        </w:rPr>
        <w:t xml:space="preserve"> власн</w:t>
      </w:r>
      <w:r w:rsidR="00CC3EAF" w:rsidRPr="00D65FF5">
        <w:rPr>
          <w:rFonts w:ascii="Times New Roman" w:hAnsi="Times New Roman" w:cs="Times New Roman"/>
          <w:color w:val="000000" w:themeColor="text1"/>
          <w:sz w:val="28"/>
          <w:szCs w:val="28"/>
        </w:rPr>
        <w:t>о</w:t>
      </w:r>
      <w:r w:rsidRPr="00D65FF5">
        <w:rPr>
          <w:rFonts w:ascii="Times New Roman" w:hAnsi="Times New Roman" w:cs="Times New Roman"/>
          <w:color w:val="000000" w:themeColor="text1"/>
          <w:sz w:val="28"/>
          <w:szCs w:val="28"/>
        </w:rPr>
        <w:t>ст</w:t>
      </w:r>
      <w:r w:rsidR="00CC3EAF" w:rsidRPr="00D65FF5">
        <w:rPr>
          <w:rFonts w:ascii="Times New Roman" w:hAnsi="Times New Roman" w:cs="Times New Roman"/>
          <w:color w:val="000000" w:themeColor="text1"/>
          <w:sz w:val="28"/>
          <w:szCs w:val="28"/>
        </w:rPr>
        <w:t xml:space="preserve">і </w:t>
      </w:r>
      <w:r w:rsidRPr="00D65FF5">
        <w:rPr>
          <w:rFonts w:ascii="Times New Roman" w:hAnsi="Times New Roman" w:cs="Times New Roman"/>
          <w:color w:val="000000" w:themeColor="text1"/>
          <w:sz w:val="28"/>
          <w:szCs w:val="28"/>
        </w:rPr>
        <w:t xml:space="preserve">територiальних громад Косівського району </w:t>
      </w:r>
    </w:p>
    <w:p w:rsidR="003A106D" w:rsidRPr="00D65FF5" w:rsidRDefault="003A106D" w:rsidP="00D65FF5">
      <w:pPr>
        <w:spacing w:after="0" w:line="240" w:lineRule="auto"/>
        <w:jc w:val="both"/>
        <w:rPr>
          <w:rFonts w:ascii="Times New Roman" w:hAnsi="Times New Roman" w:cs="Times New Roman"/>
          <w:color w:val="000000" w:themeColor="text1"/>
          <w:sz w:val="28"/>
          <w:szCs w:val="28"/>
        </w:rPr>
      </w:pPr>
      <w:r w:rsidRPr="00D65FF5">
        <w:rPr>
          <w:rFonts w:ascii="Times New Roman" w:hAnsi="Times New Roman" w:cs="Times New Roman"/>
          <w:color w:val="000000" w:themeColor="text1"/>
          <w:sz w:val="28"/>
          <w:szCs w:val="28"/>
        </w:rPr>
        <w:t xml:space="preserve">1.4. Засновником, Власником та органом управління майном Підприємства є територіальні громади Косівського району в особі Косівської районної ради (надалі – Засновник). Підприємство є підпорядкованим, підзвітним та підконтрольним Засновнику. </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color w:val="000000" w:themeColor="text1"/>
          <w:sz w:val="28"/>
          <w:szCs w:val="28"/>
        </w:rPr>
        <w:t xml:space="preserve">1.5. Підприємство здійснює господарську некомерційну діяльність, спрямовану на </w:t>
      </w:r>
      <w:r w:rsidRPr="00D65FF5">
        <w:rPr>
          <w:rFonts w:ascii="Times New Roman" w:hAnsi="Times New Roman" w:cs="Times New Roman"/>
          <w:sz w:val="28"/>
          <w:szCs w:val="28"/>
        </w:rPr>
        <w:t xml:space="preserve">досягнення соціальних та інших результатів без мети одержання прибутку. </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1.6. 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 </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1.7. 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 </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 </w:t>
      </w:r>
    </w:p>
    <w:p w:rsidR="00B109C8" w:rsidRPr="00D65FF5" w:rsidRDefault="00B109C8" w:rsidP="00D65FF5">
      <w:pPr>
        <w:spacing w:after="0" w:line="240" w:lineRule="auto"/>
        <w:jc w:val="both"/>
        <w:rPr>
          <w:rFonts w:ascii="Times New Roman" w:hAnsi="Times New Roman" w:cs="Times New Roman"/>
          <w:sz w:val="28"/>
          <w:szCs w:val="28"/>
        </w:rPr>
      </w:pPr>
    </w:p>
    <w:p w:rsidR="003A106D"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2. НАЙМЕНУВАННЯ ТА МІСЦЕЗНАХОДЖЕННЯ</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lastRenderedPageBreak/>
        <w:t>2.1. Найменування:</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2.1.1. Повне найменування Підприємства – КОМУНАЛЬНЕ НЕКОМЕРЦІЙНЕ ПІДПРИЄМСТВО «</w:t>
      </w:r>
      <w:r w:rsidR="00BA13CC" w:rsidRPr="00D65FF5">
        <w:rPr>
          <w:rFonts w:ascii="Times New Roman" w:hAnsi="Times New Roman" w:cs="Times New Roman"/>
          <w:sz w:val="28"/>
          <w:szCs w:val="28"/>
        </w:rPr>
        <w:t xml:space="preserve">КУТСЬКА МІСЬКА </w:t>
      </w:r>
      <w:r w:rsidRPr="00D65FF5">
        <w:rPr>
          <w:rFonts w:ascii="Times New Roman" w:hAnsi="Times New Roman" w:cs="Times New Roman"/>
          <w:sz w:val="28"/>
          <w:szCs w:val="28"/>
        </w:rPr>
        <w:t xml:space="preserve">ЛІКАРНЯ» КОСІВСЬКОЇ РАЙОННОЇ РАДИ ІВАНО-ФРАНКІВСЬКОЇ ОБЛАСТІ </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2.1.2. Скорочене найменування Підприємства: – КНП «</w:t>
      </w:r>
      <w:r w:rsidR="00BA13CC" w:rsidRPr="00D65FF5">
        <w:rPr>
          <w:rFonts w:ascii="Times New Roman" w:hAnsi="Times New Roman" w:cs="Times New Roman"/>
          <w:sz w:val="28"/>
          <w:szCs w:val="28"/>
        </w:rPr>
        <w:t>Кутська МЛ</w:t>
      </w:r>
      <w:r w:rsidRPr="00D65FF5">
        <w:rPr>
          <w:rFonts w:ascii="Times New Roman" w:hAnsi="Times New Roman" w:cs="Times New Roman"/>
          <w:sz w:val="28"/>
          <w:szCs w:val="28"/>
        </w:rPr>
        <w:t>»</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2.2. Місцезнаходження Підприємства: </w:t>
      </w:r>
      <w:r w:rsidR="00BA13CC" w:rsidRPr="00D65FF5">
        <w:rPr>
          <w:rFonts w:ascii="Times New Roman" w:hAnsi="Times New Roman" w:cs="Times New Roman"/>
          <w:sz w:val="28"/>
          <w:szCs w:val="28"/>
        </w:rPr>
        <w:t>78665</w:t>
      </w:r>
      <w:r w:rsidR="00F86FDD" w:rsidRPr="00D65FF5">
        <w:rPr>
          <w:rFonts w:ascii="Times New Roman" w:hAnsi="Times New Roman" w:cs="Times New Roman"/>
          <w:sz w:val="28"/>
          <w:szCs w:val="28"/>
        </w:rPr>
        <w:t>, Ів</w:t>
      </w:r>
      <w:r w:rsidR="00BA13CC" w:rsidRPr="00D65FF5">
        <w:rPr>
          <w:rFonts w:ascii="Times New Roman" w:hAnsi="Times New Roman" w:cs="Times New Roman"/>
          <w:sz w:val="28"/>
          <w:szCs w:val="28"/>
        </w:rPr>
        <w:t>ано-Франківська область,</w:t>
      </w:r>
      <w:r w:rsidR="002D639F" w:rsidRPr="00D65FF5">
        <w:rPr>
          <w:rFonts w:ascii="Times New Roman" w:hAnsi="Times New Roman" w:cs="Times New Roman"/>
          <w:sz w:val="28"/>
          <w:szCs w:val="28"/>
        </w:rPr>
        <w:t xml:space="preserve"> Косівський район,</w:t>
      </w:r>
      <w:r w:rsidR="00BA13CC" w:rsidRPr="00D65FF5">
        <w:rPr>
          <w:rFonts w:ascii="Times New Roman" w:hAnsi="Times New Roman" w:cs="Times New Roman"/>
          <w:sz w:val="28"/>
          <w:szCs w:val="28"/>
        </w:rPr>
        <w:t xml:space="preserve"> смт. Кути</w:t>
      </w:r>
      <w:r w:rsidR="00F86FDD" w:rsidRPr="00D65FF5">
        <w:rPr>
          <w:rFonts w:ascii="Times New Roman" w:hAnsi="Times New Roman" w:cs="Times New Roman"/>
          <w:sz w:val="28"/>
          <w:szCs w:val="28"/>
        </w:rPr>
        <w:t xml:space="preserve">, </w:t>
      </w:r>
      <w:r w:rsidR="00BA13CC" w:rsidRPr="00D65FF5">
        <w:rPr>
          <w:rFonts w:ascii="Times New Roman" w:hAnsi="Times New Roman" w:cs="Times New Roman"/>
          <w:sz w:val="28"/>
          <w:szCs w:val="28"/>
        </w:rPr>
        <w:t>вул. Павлика</w:t>
      </w:r>
      <w:r w:rsidR="00F86FDD" w:rsidRPr="00D65FF5">
        <w:rPr>
          <w:rFonts w:ascii="Times New Roman" w:hAnsi="Times New Roman" w:cs="Times New Roman"/>
          <w:sz w:val="28"/>
          <w:szCs w:val="28"/>
        </w:rPr>
        <w:t>,</w:t>
      </w:r>
      <w:r w:rsidR="00BA13CC" w:rsidRPr="00D65FF5">
        <w:rPr>
          <w:rFonts w:ascii="Times New Roman" w:hAnsi="Times New Roman" w:cs="Times New Roman"/>
          <w:sz w:val="28"/>
          <w:szCs w:val="28"/>
        </w:rPr>
        <w:t xml:space="preserve"> 3</w:t>
      </w:r>
      <w:r w:rsidRPr="00D65FF5">
        <w:rPr>
          <w:rFonts w:ascii="Times New Roman" w:hAnsi="Times New Roman" w:cs="Times New Roman"/>
          <w:sz w:val="28"/>
          <w:szCs w:val="28"/>
        </w:rPr>
        <w:t>.</w:t>
      </w:r>
    </w:p>
    <w:p w:rsidR="00CC3EAF" w:rsidRPr="00D65FF5" w:rsidRDefault="00CC3EAF" w:rsidP="00D65FF5">
      <w:pPr>
        <w:spacing w:after="0" w:line="240" w:lineRule="auto"/>
        <w:jc w:val="center"/>
        <w:rPr>
          <w:rFonts w:ascii="Times New Roman" w:hAnsi="Times New Roman" w:cs="Times New Roman"/>
          <w:b/>
          <w:sz w:val="28"/>
          <w:szCs w:val="28"/>
        </w:rPr>
      </w:pPr>
    </w:p>
    <w:p w:rsidR="003A106D"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3. МЕТА ТА ПРЕДМЕТ ДІЯЛЬНОСТІ</w:t>
      </w:r>
    </w:p>
    <w:p w:rsidR="003A106D"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3.1. Основною метою діяльності Підприємства є забезпечення медичного обслуговування населення шляхом надання йому медичних послуг в порядку та обсязі, встановлених законодавством. </w:t>
      </w:r>
    </w:p>
    <w:p w:rsidR="00717567"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3.2. Відповідно до поставленої мети предметом діяльності Підприємства є: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створення разом із Власником умов, необхідних для забезпечення доступної та якісної медичної допомоги населенню, організації належного управління внутрішнім лікувально- діагностичним процесом та ефективного використання майна та інших ресурсів Підприємства;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надання пацієнтам відповідно до законодавства на безвідплатній та відплатній основі послуг вторинної стаціонарної медичної допомоги, у тому числі екстреної (невідкладної), необхідної для забезпечення належних профілактики, діагностики і лікування хвороб, травм, отруєнь чи інших розладів здоров’я, медичного контролю за перебігом вагітності й ведення пологів і післяпологового періоду;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надання пацієнтам відповідно до законодавства на безвідплатній та відплатній основі спеціалізованої  амбулаторної медичної допомоги (спеціалізована медична практика); організація, у разі потреби, надання пацієнтам медичної допомоги більш високого рівня спеціалізації на базі інших закладів охорони здоров’я шляхом направлення пацієнтів до цих закладів у порядку, встановленому законодавством;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проведення експертизи тимчасової непрацездатності та контролю за видачею листків непрацездатності; направлення на медико-соціальну експертизу осіб зі стійкою втратою працездатності;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проведення профілактичних оглядів;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медична практика з надання первинної медичної допомоги населенню;</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забезпечення права громадян на вільний вибір лікаря з надання первинної медичної допомоги у визначеному законодавством порядку;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організація надання первинної медичної допомоги у визначеному законодавством порядку, проведення профілактичних щеплень;</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 консультації щодо профілактики, </w:t>
      </w:r>
      <w:r w:rsidRPr="00D65FF5">
        <w:rPr>
          <w:rFonts w:ascii="Times New Roman" w:hAnsi="Times New Roman" w:cs="Times New Roman"/>
          <w:sz w:val="28"/>
          <w:szCs w:val="28"/>
        </w:rPr>
        <w:lastRenderedPageBreak/>
        <w:t>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організація відбору та спрямування хворих на консультацію на санаторно-курортне лікування та реабілітацію у визначеному законодавством порядку;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забезпечення дотримання міжнародних принципів доказової медицини та галузевих стандартів у сфері охорони здоров’я;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упровадження нових форм та методів профілактики, діагностики, лікування та реабілітації захворювань та станів;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участь у проведенні інформаційної та освітньо-роз’яснювальної роботи серед населення щодо формування здорового способу життя;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участь у визначенні проблемних питань надання первинної медичної допомоги у Косівському районі) та шляхів їх вирішення; </w:t>
      </w:r>
    </w:p>
    <w:p w:rsidR="008C63FA" w:rsidRPr="00D65FF5" w:rsidRDefault="008C63FA"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надання рекомендацій органам місцевого самоврядування щодо розробки планів розвитку первинної медичної допомоги Косівського району ; </w:t>
      </w:r>
    </w:p>
    <w:p w:rsidR="00DE7483"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прид</w:t>
      </w:r>
      <w:r w:rsidR="00DE7483" w:rsidRPr="00D65FF5">
        <w:rPr>
          <w:rFonts w:ascii="Times New Roman" w:hAnsi="Times New Roman" w:cs="Times New Roman"/>
          <w:sz w:val="28"/>
          <w:szCs w:val="28"/>
        </w:rPr>
        <w:t>бання, зберігання, перевезення,</w:t>
      </w:r>
      <w:r w:rsidRPr="00D65FF5">
        <w:rPr>
          <w:rFonts w:ascii="Times New Roman" w:hAnsi="Times New Roman" w:cs="Times New Roman"/>
          <w:sz w:val="28"/>
          <w:szCs w:val="28"/>
        </w:rPr>
        <w:t>знищення, використання наркотичних засобів</w:t>
      </w:r>
      <w:r w:rsidR="00DE7483" w:rsidRPr="00D65FF5">
        <w:rPr>
          <w:rFonts w:ascii="Times New Roman" w:hAnsi="Times New Roman" w:cs="Times New Roman"/>
          <w:sz w:val="28"/>
          <w:szCs w:val="28"/>
        </w:rPr>
        <w:t>(списку 1 табл.ІІ та списку 1 табл.ІІІ)</w:t>
      </w:r>
      <w:r w:rsidRPr="00D65FF5">
        <w:rPr>
          <w:rFonts w:ascii="Times New Roman" w:hAnsi="Times New Roman" w:cs="Times New Roman"/>
          <w:sz w:val="28"/>
          <w:szCs w:val="28"/>
        </w:rPr>
        <w:t>, психотропних речовин</w:t>
      </w:r>
      <w:r w:rsidR="00DE7483" w:rsidRPr="00D65FF5">
        <w:rPr>
          <w:rFonts w:ascii="Times New Roman" w:hAnsi="Times New Roman" w:cs="Times New Roman"/>
          <w:sz w:val="28"/>
          <w:szCs w:val="28"/>
        </w:rPr>
        <w:t>(списку2 табл.ІІ та списку2 табл.ІІІ)</w:t>
      </w:r>
      <w:r w:rsidRPr="00D65FF5">
        <w:rPr>
          <w:rFonts w:ascii="Times New Roman" w:hAnsi="Times New Roman" w:cs="Times New Roman"/>
          <w:sz w:val="28"/>
          <w:szCs w:val="28"/>
        </w:rPr>
        <w:t>, прекурсорів</w:t>
      </w:r>
      <w:r w:rsidR="00DE7483" w:rsidRPr="00D65FF5">
        <w:rPr>
          <w:rFonts w:ascii="Times New Roman" w:hAnsi="Times New Roman" w:cs="Times New Roman"/>
          <w:sz w:val="28"/>
          <w:szCs w:val="28"/>
        </w:rPr>
        <w:t>(списку1 табл.І</w:t>
      </w:r>
      <w:r w:rsidR="00DE7483" w:rsidRPr="00D65FF5">
        <w:rPr>
          <w:rFonts w:ascii="Times New Roman" w:hAnsi="Times New Roman" w:cs="Times New Roman"/>
          <w:sz w:val="28"/>
          <w:szCs w:val="28"/>
          <w:lang w:val="en-US"/>
        </w:rPr>
        <w:t>V</w:t>
      </w:r>
      <w:r w:rsidR="00DE7483" w:rsidRPr="00D65FF5">
        <w:rPr>
          <w:rFonts w:ascii="Times New Roman" w:hAnsi="Times New Roman" w:cs="Times New Roman"/>
          <w:sz w:val="28"/>
          <w:szCs w:val="28"/>
        </w:rPr>
        <w:t xml:space="preserve"> та списку2 табл. І</w:t>
      </w:r>
      <w:r w:rsidR="00DE7483" w:rsidRPr="00D65FF5">
        <w:rPr>
          <w:rFonts w:ascii="Times New Roman" w:hAnsi="Times New Roman" w:cs="Times New Roman"/>
          <w:sz w:val="28"/>
          <w:szCs w:val="28"/>
          <w:lang w:val="en-US"/>
        </w:rPr>
        <w:t>V</w:t>
      </w:r>
      <w:r w:rsidR="00DE7483" w:rsidRPr="00D65FF5">
        <w:rPr>
          <w:rFonts w:ascii="Times New Roman" w:hAnsi="Times New Roman" w:cs="Times New Roman"/>
          <w:sz w:val="28"/>
          <w:szCs w:val="28"/>
        </w:rPr>
        <w:t>)</w:t>
      </w:r>
      <w:r w:rsidRPr="00D65FF5">
        <w:rPr>
          <w:rFonts w:ascii="Times New Roman" w:hAnsi="Times New Roman" w:cs="Times New Roman"/>
          <w:sz w:val="28"/>
          <w:szCs w:val="28"/>
        </w:rPr>
        <w:t>;</w:t>
      </w:r>
    </w:p>
    <w:p w:rsidR="00717567" w:rsidRPr="00D65FF5" w:rsidRDefault="00DE7483" w:rsidP="00D65FF5">
      <w:pPr>
        <w:pStyle w:val="a5"/>
        <w:spacing w:after="0" w:line="240" w:lineRule="auto"/>
        <w:ind w:left="567"/>
        <w:jc w:val="both"/>
        <w:rPr>
          <w:rFonts w:ascii="Times New Roman" w:hAnsi="Times New Roman" w:cs="Times New Roman"/>
          <w:sz w:val="28"/>
          <w:szCs w:val="28"/>
        </w:rPr>
      </w:pPr>
      <w:r w:rsidRPr="00D65FF5">
        <w:rPr>
          <w:rFonts w:ascii="Times New Roman" w:hAnsi="Times New Roman" w:cs="Times New Roman"/>
          <w:sz w:val="28"/>
          <w:szCs w:val="28"/>
        </w:rPr>
        <w:t>«Переліку наркотичних засобів, психотропних речовин і  прекурсорів»</w:t>
      </w:r>
      <w:r w:rsidR="003A106D" w:rsidRPr="00D65FF5">
        <w:rPr>
          <w:rFonts w:ascii="Times New Roman" w:hAnsi="Times New Roman" w:cs="Times New Roman"/>
          <w:sz w:val="28"/>
          <w:szCs w:val="28"/>
        </w:rPr>
        <w:t xml:space="preserve">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організація та проведення з’їздів, конгресів, симпозіумів, науково-практичних конференцій, наукових форумів, круглих столів, семінарів тощо;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видавнича діяльність (науково-виробничі, науково-практичні, навчальні та довідкові видання);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навчально-методична, науково-дослідницька робота;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провадження зовнішньоекономічної діяльності згідно із законодавством України; </w:t>
      </w:r>
    </w:p>
    <w:p w:rsidR="00717567" w:rsidRPr="00D65FF5" w:rsidRDefault="003A106D" w:rsidP="00D65FF5">
      <w:pPr>
        <w:pStyle w:val="a5"/>
        <w:numPr>
          <w:ilvl w:val="0"/>
          <w:numId w:val="1"/>
        </w:numPr>
        <w:spacing w:after="0" w:line="240" w:lineRule="auto"/>
        <w:ind w:left="0" w:firstLine="567"/>
        <w:jc w:val="both"/>
        <w:rPr>
          <w:rFonts w:ascii="Times New Roman" w:hAnsi="Times New Roman" w:cs="Times New Roman"/>
          <w:sz w:val="28"/>
          <w:szCs w:val="28"/>
        </w:rPr>
      </w:pPr>
      <w:r w:rsidRPr="00D65FF5">
        <w:rPr>
          <w:rFonts w:ascii="Times New Roman" w:hAnsi="Times New Roman" w:cs="Times New Roman"/>
          <w:sz w:val="28"/>
          <w:szCs w:val="28"/>
        </w:rPr>
        <w:t xml:space="preserve">здійснення іншої не забороненої законодавством діяльності, необхідної для належного забезпечення та підвищення якості лікувально-діагностичного процесу, управління ресурсами, розвитку та підвищення якості кадрового потенціалу Підприємства. </w:t>
      </w:r>
    </w:p>
    <w:p w:rsidR="00717567" w:rsidRPr="00D65FF5" w:rsidRDefault="00BA13CC"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3.3</w:t>
      </w:r>
      <w:r w:rsidR="003A106D" w:rsidRPr="00D65FF5">
        <w:rPr>
          <w:rFonts w:ascii="Times New Roman" w:hAnsi="Times New Roman" w:cs="Times New Roman"/>
          <w:sz w:val="28"/>
          <w:szCs w:val="28"/>
        </w:rPr>
        <w:t xml:space="preserve">. Підприємство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(найменування засновника) отримує його в порядку, визначеному законодавством України. </w:t>
      </w:r>
    </w:p>
    <w:p w:rsidR="00717567" w:rsidRPr="00D65FF5" w:rsidRDefault="00BA13CC"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3.4</w:t>
      </w:r>
      <w:r w:rsidR="003A106D" w:rsidRPr="00D65FF5">
        <w:rPr>
          <w:rFonts w:ascii="Times New Roman" w:hAnsi="Times New Roman" w:cs="Times New Roman"/>
          <w:sz w:val="28"/>
          <w:szCs w:val="28"/>
        </w:rPr>
        <w:t>. Підприємство має право займатися іншими видами діяльності не передбаченими в даному Статуті і не забороненими законодавством України.</w:t>
      </w:r>
    </w:p>
    <w:p w:rsidR="00CC3EAF" w:rsidRPr="00D65FF5" w:rsidRDefault="00CC3EAF" w:rsidP="00D65FF5">
      <w:pPr>
        <w:spacing w:after="0" w:line="240" w:lineRule="auto"/>
        <w:jc w:val="center"/>
        <w:rPr>
          <w:rFonts w:ascii="Times New Roman" w:hAnsi="Times New Roman" w:cs="Times New Roman"/>
          <w:b/>
          <w:sz w:val="28"/>
          <w:szCs w:val="28"/>
        </w:rPr>
      </w:pPr>
    </w:p>
    <w:p w:rsidR="00864EA1"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lastRenderedPageBreak/>
        <w:t>4. ПРАВОВИЙ СТАТУС</w:t>
      </w:r>
    </w:p>
    <w:p w:rsidR="008C63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4.1. Підприємство є юридичною особою публічного права. Права та обов’язки юридичної особи Підприємство набуває з дня його державної реєстрації.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4.2. Підприємство користується закріпленим за ним комунальним майном, що є </w:t>
      </w:r>
      <w:r w:rsidR="00996AE3" w:rsidRPr="00D65FF5">
        <w:rPr>
          <w:rFonts w:ascii="Times New Roman" w:hAnsi="Times New Roman" w:cs="Times New Roman"/>
          <w:sz w:val="28"/>
          <w:szCs w:val="28"/>
        </w:rPr>
        <w:t xml:space="preserve">спільною </w:t>
      </w:r>
      <w:r w:rsidRPr="00D65FF5">
        <w:rPr>
          <w:rFonts w:ascii="Times New Roman" w:hAnsi="Times New Roman" w:cs="Times New Roman"/>
          <w:sz w:val="28"/>
          <w:szCs w:val="28"/>
        </w:rPr>
        <w:t xml:space="preserve">власністю </w:t>
      </w:r>
      <w:r w:rsidR="00996AE3" w:rsidRPr="00D65FF5">
        <w:rPr>
          <w:rFonts w:ascii="Times New Roman" w:hAnsi="Times New Roman" w:cs="Times New Roman"/>
          <w:sz w:val="28"/>
          <w:szCs w:val="28"/>
        </w:rPr>
        <w:t xml:space="preserve">територіальних громад сіл, селищ, міста Косівського району </w:t>
      </w:r>
      <w:r w:rsidRPr="00D65FF5">
        <w:rPr>
          <w:rFonts w:ascii="Times New Roman" w:hAnsi="Times New Roman" w:cs="Times New Roman"/>
          <w:sz w:val="28"/>
          <w:szCs w:val="28"/>
        </w:rPr>
        <w:t xml:space="preserve"> </w:t>
      </w:r>
      <w:r w:rsidR="00996AE3" w:rsidRPr="00D65FF5">
        <w:rPr>
          <w:rFonts w:ascii="Times New Roman" w:hAnsi="Times New Roman" w:cs="Times New Roman"/>
          <w:sz w:val="28"/>
          <w:szCs w:val="28"/>
        </w:rPr>
        <w:t>н</w:t>
      </w:r>
      <w:r w:rsidRPr="00D65FF5">
        <w:rPr>
          <w:rFonts w:ascii="Times New Roman" w:hAnsi="Times New Roman" w:cs="Times New Roman"/>
          <w:sz w:val="28"/>
          <w:szCs w:val="28"/>
        </w:rPr>
        <w:t xml:space="preserve">а праві оперативного управління.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4.6. 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4.8. Підприємство самостійно визначає свою організаційну структуру, встановлює чисельність і затверджує штатний розпис.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CC3EAF" w:rsidRPr="00D65FF5" w:rsidRDefault="00CC3EAF" w:rsidP="00D65FF5">
      <w:pPr>
        <w:spacing w:after="0" w:line="240" w:lineRule="auto"/>
        <w:jc w:val="center"/>
        <w:rPr>
          <w:rFonts w:ascii="Times New Roman" w:hAnsi="Times New Roman" w:cs="Times New Roman"/>
          <w:b/>
          <w:sz w:val="28"/>
          <w:szCs w:val="28"/>
        </w:rPr>
      </w:pPr>
    </w:p>
    <w:p w:rsidR="00996AE3"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5. СТАТУТНИЙ КАПІТАЛ. МАЙНО ТА ФІНАНСУВАННЯ</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5.1. Майно Підприємства є </w:t>
      </w:r>
      <w:r w:rsidR="00996AE3" w:rsidRPr="00D65FF5">
        <w:rPr>
          <w:rFonts w:ascii="Times New Roman" w:hAnsi="Times New Roman" w:cs="Times New Roman"/>
          <w:sz w:val="28"/>
          <w:szCs w:val="28"/>
        </w:rPr>
        <w:t xml:space="preserve">спільної власністю територіальних громад сіл, селищ, міста Косівського району ( комунальною власністю) </w:t>
      </w:r>
      <w:r w:rsidRPr="00D65FF5">
        <w:rPr>
          <w:rFonts w:ascii="Times New Roman" w:hAnsi="Times New Roman" w:cs="Times New Roman"/>
          <w:sz w:val="28"/>
          <w:szCs w:val="28"/>
        </w:rPr>
        <w:t xml:space="preserve">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lastRenderedPageBreak/>
        <w:t xml:space="preserve">5.3. Джерелами формування майна та коштів Підприємства є: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5.3.1. Комунальне майно, передане Підприємству відповідно до рішення про його створення; 5.3.2. Кошти місцевого бюджету (бюджетні кошти);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5.3.3. Власні надходження Підприємства: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кошти від здачі в оренду (зі згоди Засновника) майна, закріпленого на праві оперативного управління;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кошти та інше майно, одержані від реалізації продукції (робіт, послуг);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5.3.4. Цільові кошти;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5.3.6. Кредити банків;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5.3.7. Майно, придбане у інших юридичних або фізичних осіб;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5.3.8.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 </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5.3.9. Майно та кошти, отримані з інших джерел, не заборонених законодавством України; 5.3.10. Інші джерела, не заборонені законодавством. Вилучення майна Підприємства може мати місце лише у випадках, передбачених законодавством України. </w:t>
      </w:r>
    </w:p>
    <w:p w:rsidR="008D2C9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5.4. </w:t>
      </w:r>
      <w:r w:rsidR="008D2C93" w:rsidRPr="00D65FF5">
        <w:rPr>
          <w:rFonts w:ascii="Times New Roman" w:hAnsi="Times New Roman" w:cs="Times New Roman"/>
          <w:sz w:val="28"/>
          <w:szCs w:val="28"/>
        </w:rPr>
        <w:t>Статутний капітал складається з  матеріальних ресурсів, що безоплатно виділені у постійне користування підприємства на праві оперативного управління та відповідає їх вартості. Безпосереднім власником такого майна є відповідна територіальна громада.</w:t>
      </w:r>
    </w:p>
    <w:p w:rsidR="00996AE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Статутний капітал </w:t>
      </w:r>
      <w:r w:rsidR="008D2C93" w:rsidRPr="00D65FF5">
        <w:rPr>
          <w:rFonts w:ascii="Times New Roman" w:hAnsi="Times New Roman" w:cs="Times New Roman"/>
          <w:sz w:val="28"/>
          <w:szCs w:val="28"/>
        </w:rPr>
        <w:t xml:space="preserve">дорівнює залишковій балансовій вартості майна, що передається за передавальним актом комунальному некомерційному підприємству як внесок до статутного капіталу та </w:t>
      </w:r>
      <w:r w:rsidRPr="00D65FF5">
        <w:rPr>
          <w:rFonts w:ascii="Times New Roman" w:hAnsi="Times New Roman" w:cs="Times New Roman"/>
          <w:sz w:val="28"/>
          <w:szCs w:val="28"/>
        </w:rPr>
        <w:t xml:space="preserve"> становить: </w:t>
      </w:r>
      <w:r w:rsidR="004A38C5">
        <w:rPr>
          <w:rFonts w:ascii="Times New Roman" w:hAnsi="Times New Roman" w:cs="Times New Roman"/>
          <w:sz w:val="28"/>
          <w:szCs w:val="28"/>
        </w:rPr>
        <w:t>2 068,</w:t>
      </w:r>
      <w:r w:rsidR="002B0680">
        <w:rPr>
          <w:rFonts w:ascii="Times New Roman" w:hAnsi="Times New Roman" w:cs="Times New Roman"/>
          <w:sz w:val="28"/>
          <w:szCs w:val="28"/>
        </w:rPr>
        <w:t xml:space="preserve">869 </w:t>
      </w:r>
      <w:bookmarkStart w:id="0" w:name="_GoBack"/>
      <w:bookmarkEnd w:id="0"/>
      <w:r w:rsidR="004A38C5">
        <w:rPr>
          <w:rFonts w:ascii="Times New Roman" w:hAnsi="Times New Roman" w:cs="Times New Roman"/>
          <w:sz w:val="28"/>
          <w:szCs w:val="28"/>
        </w:rPr>
        <w:t>грн.</w:t>
      </w:r>
      <w:r w:rsidRPr="00D65FF5">
        <w:rPr>
          <w:rFonts w:ascii="Times New Roman" w:hAnsi="Times New Roman" w:cs="Times New Roman"/>
          <w:sz w:val="28"/>
          <w:szCs w:val="28"/>
        </w:rPr>
        <w:t xml:space="preserve"> (</w:t>
      </w:r>
      <w:r w:rsidR="004A38C5">
        <w:rPr>
          <w:rFonts w:ascii="Times New Roman" w:hAnsi="Times New Roman" w:cs="Times New Roman"/>
          <w:sz w:val="28"/>
          <w:szCs w:val="28"/>
        </w:rPr>
        <w:t>два мільйони шістдесят вісім тисяч вісімсот шістдесят дев</w:t>
      </w:r>
      <w:r w:rsidR="004A38C5" w:rsidRPr="004A38C5">
        <w:rPr>
          <w:rFonts w:ascii="Times New Roman" w:hAnsi="Times New Roman" w:cs="Times New Roman"/>
          <w:sz w:val="28"/>
          <w:szCs w:val="28"/>
        </w:rPr>
        <w:t>’</w:t>
      </w:r>
      <w:r w:rsidR="004A38C5">
        <w:rPr>
          <w:rFonts w:ascii="Times New Roman" w:hAnsi="Times New Roman" w:cs="Times New Roman"/>
          <w:sz w:val="28"/>
          <w:szCs w:val="28"/>
        </w:rPr>
        <w:t>ять</w:t>
      </w:r>
      <w:r w:rsidRPr="00D65FF5">
        <w:rPr>
          <w:rFonts w:ascii="Times New Roman" w:hAnsi="Times New Roman" w:cs="Times New Roman"/>
          <w:sz w:val="28"/>
          <w:szCs w:val="28"/>
        </w:rPr>
        <w:t xml:space="preserve">) гривень </w:t>
      </w:r>
      <w:r w:rsidR="004A38C5">
        <w:rPr>
          <w:rFonts w:ascii="Times New Roman" w:hAnsi="Times New Roman" w:cs="Times New Roman"/>
          <w:sz w:val="28"/>
          <w:szCs w:val="28"/>
        </w:rPr>
        <w:t>нуль</w:t>
      </w:r>
      <w:r w:rsidRPr="00D65FF5">
        <w:rPr>
          <w:rFonts w:ascii="Times New Roman" w:hAnsi="Times New Roman" w:cs="Times New Roman"/>
          <w:sz w:val="28"/>
          <w:szCs w:val="28"/>
        </w:rPr>
        <w:t xml:space="preserve"> копійок.</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5.5. Підприємство може одержувати кредити для виконання статутних завдань під гарантію Засновника.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5.6. Підприємство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 та локальних нормативних актів органів місцевого самоврядування.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5.7. Підприємство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5.8. Власні надходження Підприємства використовуються відповідно до законодавства України. </w:t>
      </w:r>
    </w:p>
    <w:p w:rsidR="00F04011"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6. ПРАВА ТА ОБОВ’ЯЗКИ</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 Підприємство має право: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lastRenderedPageBreak/>
        <w:t xml:space="preserve">6.1.1. Звертатися у порядку, встановленому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6.1.4 Здійснювати співробітництво з іноземними організаціями відповідно до законодавства. 6.1.5. Самостійно визначати напрямки використання грошових коштів у порядку, визначеному законодавством України, враховуючи норми Статуту.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6.1.6. Здійснювати власне будівництво, реконструкцію, капітальний та поточний ремонт основних фондів у визначеному законодавством порядку.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6.1.7. Залучати підприємства, установи та організації для реалізації своїх статутних завдань у визначеному законодавством порядку.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6.1.8. Співпрацювати з іншими закладами охорони здоров’я, науковими установами та фізичними особами-підприємцями.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6.1.9. Надавати консультативну допомогу з питань, що належать до його компетенції, спеціалістам інших закладів охорони здоров’я за їх запитом.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6.1.10. Створювати структурні підрозділи Підприємства відповідно до законодавства України.</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6.1.11. Здійснювати інші права, що не суперечать законодавству.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6.2. Підприємство зобов’язане: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6.2.2. Здійснювати бухгалтерський облік, забезпечувати фінансову та статистичну звітність згідно з законодавством.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6.2.3.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6.2.4. 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здоров’я в </w:t>
      </w:r>
      <w:r w:rsidR="00F04011" w:rsidRPr="00D65FF5">
        <w:rPr>
          <w:rFonts w:ascii="Times New Roman" w:hAnsi="Times New Roman" w:cs="Times New Roman"/>
          <w:sz w:val="28"/>
          <w:szCs w:val="28"/>
        </w:rPr>
        <w:t xml:space="preserve">Косівському районі та на території Косівського госпітального округу </w:t>
      </w:r>
      <w:r w:rsidRPr="00D65FF5">
        <w:rPr>
          <w:rFonts w:ascii="Times New Roman" w:hAnsi="Times New Roman" w:cs="Times New Roman"/>
          <w:sz w:val="28"/>
          <w:szCs w:val="28"/>
        </w:rPr>
        <w:t>.</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6.2.5. Забезпечувати своєчасну сплату податкових та інших обов’язкових платежів з урахуванням своєї статутної діяльності та відповідно до чинного </w:t>
      </w:r>
      <w:r w:rsidRPr="00D65FF5">
        <w:rPr>
          <w:rFonts w:ascii="Times New Roman" w:hAnsi="Times New Roman" w:cs="Times New Roman"/>
          <w:sz w:val="28"/>
          <w:szCs w:val="28"/>
        </w:rPr>
        <w:lastRenderedPageBreak/>
        <w:t xml:space="preserve">законодавства України. 6.2.6. Розробляти та реалізовувати кадрову політику, контролювати підвищення кваліфікації працівників. </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6.2.7. 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 </w:t>
      </w:r>
    </w:p>
    <w:p w:rsidR="00CC3EAF" w:rsidRPr="00D65FF5" w:rsidRDefault="00CC3EAF" w:rsidP="00D65FF5">
      <w:pPr>
        <w:spacing w:after="0" w:line="240" w:lineRule="auto"/>
        <w:jc w:val="center"/>
        <w:rPr>
          <w:rFonts w:ascii="Times New Roman" w:hAnsi="Times New Roman" w:cs="Times New Roman"/>
          <w:b/>
          <w:sz w:val="28"/>
          <w:szCs w:val="28"/>
        </w:rPr>
      </w:pPr>
    </w:p>
    <w:p w:rsidR="00BB3871"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7. УПРАВЛІННЯ ПІДПРИЄМСТВОМ ТА ГРОМАДСЬКИЙ КОНТРОЛЬ</w:t>
      </w:r>
    </w:p>
    <w:p w:rsidR="00F04011"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ЗА ЙОГО ДІЯЛЬНІСТЮ</w:t>
      </w:r>
    </w:p>
    <w:p w:rsidR="00F04011"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7.1. Управління Підприємством здійснює </w:t>
      </w:r>
      <w:r w:rsidR="00F04011" w:rsidRPr="00D65FF5">
        <w:rPr>
          <w:rFonts w:ascii="Times New Roman" w:hAnsi="Times New Roman" w:cs="Times New Roman"/>
          <w:sz w:val="28"/>
          <w:szCs w:val="28"/>
        </w:rPr>
        <w:t xml:space="preserve">Косівська районна </w:t>
      </w:r>
      <w:r w:rsidRPr="00D65FF5">
        <w:rPr>
          <w:rFonts w:ascii="Times New Roman" w:hAnsi="Times New Roman" w:cs="Times New Roman"/>
          <w:sz w:val="28"/>
          <w:szCs w:val="28"/>
        </w:rPr>
        <w:t xml:space="preserve"> рада (Засновник). </w:t>
      </w:r>
    </w:p>
    <w:p w:rsidR="004A174F" w:rsidRPr="00D65FF5" w:rsidRDefault="004A174F"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7.2. Поточне керівництво (оперативне управління) Підприємством здійснює керівник Підприємства – Директор, який призначається на посаду і звільняється з неї </w:t>
      </w:r>
      <w:r w:rsidRPr="00D65FF5">
        <w:rPr>
          <w:rFonts w:ascii="Times New Roman" w:hAnsi="Times New Roman" w:cs="Times New Roman"/>
          <w:color w:val="000000"/>
          <w:sz w:val="28"/>
          <w:szCs w:val="28"/>
          <w:shd w:val="clear" w:color="auto" w:fill="FFFFFF"/>
        </w:rPr>
        <w:t xml:space="preserve">на конкурсній основі шляхом укладання з ними контракту на строк від трьох до п’яти років </w:t>
      </w:r>
      <w:r w:rsidRPr="00D65FF5">
        <w:rPr>
          <w:rFonts w:ascii="Times New Roman" w:hAnsi="Times New Roman" w:cs="Times New Roman"/>
          <w:sz w:val="28"/>
          <w:szCs w:val="28"/>
        </w:rPr>
        <w:t xml:space="preserve">за рішенням Косівської районної ради відповідно до порядку, визначеного законодавством України та рішенням Косівської районної  ради,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матеріального забезпечення, інші умови найму визначаються контрактом.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7.3. Засновник (Власник):</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7.3.1. Визначає головні напрямки діяльності Підприємства, затверджує плани діяльності та звіти про його виконання;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7.3.2. Затверджує статут Підприємства та зміни до нього.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7.3.3. Затверджує фінансовий план Підприємства та контролює його виконання;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7.3.4. Укладає і розриває контракт з Директором Підприємства та здійснює контроль за його виконанням;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7.3.6. Здійснює контроль за ефективністю використання майна, що є </w:t>
      </w:r>
      <w:r w:rsidR="00F47C39" w:rsidRPr="00D65FF5">
        <w:rPr>
          <w:rFonts w:ascii="Times New Roman" w:hAnsi="Times New Roman" w:cs="Times New Roman"/>
          <w:sz w:val="28"/>
          <w:szCs w:val="28"/>
        </w:rPr>
        <w:t xml:space="preserve">спільною </w:t>
      </w:r>
      <w:r w:rsidRPr="00D65FF5">
        <w:rPr>
          <w:rFonts w:ascii="Times New Roman" w:hAnsi="Times New Roman" w:cs="Times New Roman"/>
          <w:sz w:val="28"/>
          <w:szCs w:val="28"/>
        </w:rPr>
        <w:t xml:space="preserve">власністю </w:t>
      </w:r>
      <w:r w:rsidR="00F47C39" w:rsidRPr="00D65FF5">
        <w:rPr>
          <w:rFonts w:ascii="Times New Roman" w:hAnsi="Times New Roman" w:cs="Times New Roman"/>
          <w:sz w:val="28"/>
          <w:szCs w:val="28"/>
        </w:rPr>
        <w:t>територіальних громад сіл, селищ, міста Косівського району</w:t>
      </w:r>
      <w:r w:rsidRPr="00D65FF5">
        <w:rPr>
          <w:rFonts w:ascii="Times New Roman" w:hAnsi="Times New Roman" w:cs="Times New Roman"/>
          <w:sz w:val="28"/>
          <w:szCs w:val="28"/>
        </w:rPr>
        <w:t xml:space="preserve"> та закріплене за Підприємством на праві оперативного управління;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7.3.7. Приймає рішення про реорганізацію та ліквідацію Підприємства, призначає ліквідаційну комісію, комісію з припинення, затверджує ліквідаційний баланс.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7.4. Місцевий (районний) орган виконавчої влади укладає з Підприємством договори про надання медичного обслуговування за рахунок коштів районного бюджету.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 Директор Підприємства: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w:t>
      </w:r>
      <w:r w:rsidRPr="00D65FF5">
        <w:rPr>
          <w:rFonts w:ascii="Times New Roman" w:hAnsi="Times New Roman" w:cs="Times New Roman"/>
          <w:sz w:val="28"/>
          <w:szCs w:val="28"/>
        </w:rPr>
        <w:lastRenderedPageBreak/>
        <w:t xml:space="preserve">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7.5.2. Самостійно вирішує питання діяльності Підприємства за винятком тих, що віднесені законодавством та цим Статутом до компетенції Засновника.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7.5.3. Організовує роботу Підприємства щодо надання населенню медичної допомоги, згідно з вимогами нормативно-правових актів.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укладених Підприємством договорів.</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7.5.5.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7.5.6. У межах своєї компетенції видає накази та інші акти, дає вказівки, обов’язкові для всіх підрозділів та працівників Підприємства.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7.5.7. Забезпечує контроль за веденням та зберіганням медичної та іншої документації.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7.5.8. 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громадських формувань є обов’язковим.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7.5.9. Подає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7.5.11. Забезпечує проведення колективних переговорів, укладення колективного договору в порядку, визначеному законодавством України.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7.5.12. Призначає на посаду та звільняє з посади своїх заступників і головного бухгалтера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Підприємства. Призначає на посади та звільняє керівників структурних підрозділів, інших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lastRenderedPageBreak/>
        <w:t xml:space="preserve">працівників.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7.5.14. 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7.5.15. Несе відповідальність за збитки, завдані Підприємству з вини Директора Підприємства в порядку, визначеному законодавством.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7.5.16. Затверджує положення про структурні підрозділи Підприємства, інші положення та порядки, що мають системний характер, зокрема: - положення про преміювання працівників за підсумками роботи Підприємства; - порядок надходження і використання коштів, отриманих як благодійні внески, гранти та дарунки; - порядок приймання, зберігання, відпуску та обліку лікарських засобів та медичних виробів. </w:t>
      </w:r>
    </w:p>
    <w:p w:rsidR="00F47C39"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7.5.17. За погодженням із Засновником та відповідно до вимог законодавства має право укладати договори оренди майна.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7.5.18. Надання в оренду нерухомого майна, загальна площа якого не перевищує 200 кв.м, відбувається за рішенням Директора Підприємства без попереднього погодження із власником в порядку, визначеному законодавством та актами органів місцевого самоврядування. </w:t>
      </w:r>
    </w:p>
    <w:p w:rsidR="001B1903"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7.5.19. Вирішує інші питання, віднесені до компетенції Директора Підприємства згідно із законодавством, цим Статутом, контрактом між Засновником і Директором Підприємства.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7.6.</w:t>
      </w:r>
      <w:r w:rsidR="004B42FA" w:rsidRPr="00D65FF5">
        <w:rPr>
          <w:rFonts w:ascii="Times New Roman" w:hAnsi="Times New Roman" w:cs="Times New Roman"/>
          <w:sz w:val="28"/>
          <w:szCs w:val="28"/>
        </w:rPr>
        <w:t xml:space="preserve"> </w:t>
      </w:r>
      <w:r w:rsidRPr="00D65FF5">
        <w:rPr>
          <w:rFonts w:ascii="Times New Roman" w:hAnsi="Times New Roman" w:cs="Times New Roman"/>
          <w:sz w:val="28"/>
          <w:szCs w:val="28"/>
        </w:rPr>
        <w:t xml:space="preserve">З.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на Підприємстві cтворюється Спостережна Рада. До Спостережної Ради обираються не більше 15 осіб, строком на 2 роки. Спостережна рада Підприємства складається з: y одного представника власника ЗОЗ (уповноваженого ним органу); y представників структурних підрозділів з питань охорони здоров’я та соціального захисту населення місцевої державної адміністрації та/або виконавчого органу відповідного органу місцевого самоврядування – від однієї до чотирьох осіб; y депутатів місцевих рад (за згодою) – від однієї до двох осіб; y 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від однієї до восьми осіб (по одному представнику від кожної організації). y Порядок утворення, права, обов’язки спостережної ради закладу охорони здоров’я і типове положення про неї затверджуються Кабінетом Міністрів України.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7.7.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lastRenderedPageBreak/>
        <w:t xml:space="preserve">7.8.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w:t>
      </w:r>
    </w:p>
    <w:p w:rsidR="00B109C8" w:rsidRPr="00D65FF5" w:rsidRDefault="00B109C8" w:rsidP="00D65FF5">
      <w:pPr>
        <w:spacing w:after="0" w:line="240" w:lineRule="auto"/>
        <w:jc w:val="both"/>
        <w:rPr>
          <w:rFonts w:ascii="Times New Roman" w:hAnsi="Times New Roman" w:cs="Times New Roman"/>
          <w:sz w:val="28"/>
          <w:szCs w:val="28"/>
        </w:rPr>
      </w:pPr>
    </w:p>
    <w:p w:rsidR="004B42FA"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8. ОРГАНІЗАЦІЙНА СТРУКТУРА ПІДПРИЄМСТВА</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8.2. Функціональні обов’язки та посадові інструкції працівників Підприємства затверджуються його Директором.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8.3. Штатну чисельність Підприємства Директор визначає на власний розсуд на підставі фінансового плану Підприємства, погодженого 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w:t>
      </w:r>
    </w:p>
    <w:p w:rsidR="00CC3EAF" w:rsidRPr="00D65FF5" w:rsidRDefault="00CC3EAF" w:rsidP="00D65FF5">
      <w:pPr>
        <w:spacing w:after="0" w:line="240" w:lineRule="auto"/>
        <w:jc w:val="center"/>
        <w:rPr>
          <w:rFonts w:ascii="Times New Roman" w:hAnsi="Times New Roman" w:cs="Times New Roman"/>
          <w:b/>
          <w:sz w:val="28"/>
          <w:szCs w:val="28"/>
        </w:rPr>
      </w:pPr>
    </w:p>
    <w:p w:rsidR="004B42FA"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9. ПОВНОВАЖЕННЯ ТРУДОВОГО КОЛЕКТИВУ</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 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б забезпечували участь працівників у його управлінні.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9.3.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9.4. Виробничі, трудові та соціальні відносини трудового колективу з адміністрацією Підприємства регулюються колективним договором.</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9.5. Право укладання колективного договору надається Директору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9.7. Джерелом коштів на оплату праці працівників Підприємства є кошти, отримані в результаті його господарської некомерційної діяльності. Форми і </w:t>
      </w:r>
      <w:r w:rsidRPr="00D65FF5">
        <w:rPr>
          <w:rFonts w:ascii="Times New Roman" w:hAnsi="Times New Roman" w:cs="Times New Roman"/>
          <w:sz w:val="28"/>
          <w:szCs w:val="28"/>
        </w:rPr>
        <w:lastRenderedPageBreak/>
        <w:t xml:space="preserve">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Мінімальна заробітна плата працівників не може бути нижчою від встановленого законодавством мінімального розміру заробітної плати. Умови оплати праці та матеріального забезпечення Директора Підприємства визначаються контрактом, укладеним із Засновником.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9.8. Працівники Підприємства проводять свою діяльність відповідно до Статуту, колективного договору та посадових інструкцій згідно з законодавством. </w:t>
      </w:r>
    </w:p>
    <w:p w:rsidR="00B109C8" w:rsidRPr="00D65FF5" w:rsidRDefault="00B109C8" w:rsidP="00D65FF5">
      <w:pPr>
        <w:spacing w:after="0" w:line="240" w:lineRule="auto"/>
        <w:jc w:val="both"/>
        <w:rPr>
          <w:rFonts w:ascii="Times New Roman" w:hAnsi="Times New Roman" w:cs="Times New Roman"/>
          <w:sz w:val="28"/>
          <w:szCs w:val="28"/>
        </w:rPr>
      </w:pPr>
    </w:p>
    <w:p w:rsidR="004B42FA"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10. КОНТРОЛЬ ТА ПЕРЕВІРКА ДІЯЛЬНОСТІ</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10.2. Пiдприємство несе вiдповiдальнiсть за своєчасне i достовiрне подання передбачених форм звiтностi вiдповiдним органам.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 </w:t>
      </w:r>
    </w:p>
    <w:p w:rsidR="00B109C8"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 </w:t>
      </w:r>
    </w:p>
    <w:p w:rsidR="004B42FA"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11. ПРИПИНЕННЯ ДІЯЛЬНОСТІ</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11.3. Ліквідація Підприємства здійснюється ліквідаційною комісією, яка утворюється Засновником або за рішенням суду.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lastRenderedPageBreak/>
        <w:t xml:space="preserve">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11.7. Черговість та порядок задоволення вимог кредиторів визначаються відповідно до законодавства.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11.10. Все, що не передбачено цим Статутом, регулюється законодавством України. </w:t>
      </w:r>
    </w:p>
    <w:p w:rsidR="00B109C8" w:rsidRPr="00D65FF5" w:rsidRDefault="00B109C8" w:rsidP="00D65FF5">
      <w:pPr>
        <w:spacing w:after="0" w:line="240" w:lineRule="auto"/>
        <w:jc w:val="both"/>
        <w:rPr>
          <w:rFonts w:ascii="Times New Roman" w:hAnsi="Times New Roman" w:cs="Times New Roman"/>
          <w:sz w:val="28"/>
          <w:szCs w:val="28"/>
        </w:rPr>
      </w:pPr>
    </w:p>
    <w:p w:rsidR="004B42FA" w:rsidRPr="00D65FF5" w:rsidRDefault="003A106D" w:rsidP="00D65FF5">
      <w:pPr>
        <w:spacing w:after="0" w:line="240" w:lineRule="auto"/>
        <w:jc w:val="center"/>
        <w:rPr>
          <w:rFonts w:ascii="Times New Roman" w:hAnsi="Times New Roman" w:cs="Times New Roman"/>
          <w:b/>
          <w:sz w:val="28"/>
          <w:szCs w:val="28"/>
        </w:rPr>
      </w:pPr>
      <w:r w:rsidRPr="00D65FF5">
        <w:rPr>
          <w:rFonts w:ascii="Times New Roman" w:hAnsi="Times New Roman" w:cs="Times New Roman"/>
          <w:b/>
          <w:sz w:val="28"/>
          <w:szCs w:val="28"/>
        </w:rPr>
        <w:t>12. ПОРЯДОК ВНЕСЕННЯ ЗМІН ДО СТАТУТУ ПІДПРИЄМСТВА.</w:t>
      </w:r>
    </w:p>
    <w:p w:rsidR="004B42FA"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 xml:space="preserve">12.1. Зміни до цього Статуту вносяться за рішенням Засновника, шляхом викладення Статуту у новій редакції. </w:t>
      </w:r>
    </w:p>
    <w:p w:rsidR="00D71F6E" w:rsidRPr="00D65FF5" w:rsidRDefault="003A106D" w:rsidP="00D65FF5">
      <w:pPr>
        <w:spacing w:after="0" w:line="240" w:lineRule="auto"/>
        <w:jc w:val="both"/>
        <w:rPr>
          <w:rFonts w:ascii="Times New Roman" w:hAnsi="Times New Roman" w:cs="Times New Roman"/>
          <w:sz w:val="28"/>
          <w:szCs w:val="28"/>
        </w:rPr>
      </w:pPr>
      <w:r w:rsidRPr="00D65FF5">
        <w:rPr>
          <w:rFonts w:ascii="Times New Roman" w:hAnsi="Times New Roman" w:cs="Times New Roman"/>
          <w:sz w:val="28"/>
          <w:szCs w:val="28"/>
        </w:rPr>
        <w:t>12.2. Зміни до цього Статуту підлягають обов’язковій державній реєстрації у порядку, встановленому законодавством України</w:t>
      </w:r>
    </w:p>
    <w:sectPr w:rsidR="00D71F6E" w:rsidRPr="00D65FF5" w:rsidSect="00256F1C">
      <w:footerReference w:type="default" r:id="rId8"/>
      <w:pgSz w:w="11906" w:h="16838"/>
      <w:pgMar w:top="850" w:right="850"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361" w:rsidRDefault="00240361" w:rsidP="00C26B5C">
      <w:pPr>
        <w:spacing w:after="0" w:line="240" w:lineRule="auto"/>
      </w:pPr>
      <w:r>
        <w:separator/>
      </w:r>
    </w:p>
  </w:endnote>
  <w:endnote w:type="continuationSeparator" w:id="0">
    <w:p w:rsidR="00240361" w:rsidRDefault="00240361" w:rsidP="00C2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574974"/>
      <w:docPartObj>
        <w:docPartGallery w:val="Page Numbers (Bottom of Page)"/>
        <w:docPartUnique/>
      </w:docPartObj>
    </w:sdtPr>
    <w:sdtContent>
      <w:p w:rsidR="00C26B5C" w:rsidRDefault="00C26B5C">
        <w:pPr>
          <w:pStyle w:val="a8"/>
          <w:jc w:val="center"/>
        </w:pPr>
        <w:r>
          <w:fldChar w:fldCharType="begin"/>
        </w:r>
        <w:r>
          <w:instrText>PAGE   \* MERGEFORMAT</w:instrText>
        </w:r>
        <w:r>
          <w:fldChar w:fldCharType="separate"/>
        </w:r>
        <w:r w:rsidR="002B0680" w:rsidRPr="002B0680">
          <w:rPr>
            <w:noProof/>
            <w:lang w:val="ru-RU"/>
          </w:rPr>
          <w:t>6</w:t>
        </w:r>
        <w:r>
          <w:fldChar w:fldCharType="end"/>
        </w:r>
      </w:p>
    </w:sdtContent>
  </w:sdt>
  <w:p w:rsidR="00C26B5C" w:rsidRDefault="00C26B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361" w:rsidRDefault="00240361" w:rsidP="00C26B5C">
      <w:pPr>
        <w:spacing w:after="0" w:line="240" w:lineRule="auto"/>
      </w:pPr>
      <w:r>
        <w:separator/>
      </w:r>
    </w:p>
  </w:footnote>
  <w:footnote w:type="continuationSeparator" w:id="0">
    <w:p w:rsidR="00240361" w:rsidRDefault="00240361" w:rsidP="00C26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16308"/>
    <w:multiLevelType w:val="hybridMultilevel"/>
    <w:tmpl w:val="D9EA7FA2"/>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6D"/>
    <w:rsid w:val="0002373F"/>
    <w:rsid w:val="00061CEC"/>
    <w:rsid w:val="00103D40"/>
    <w:rsid w:val="001148E9"/>
    <w:rsid w:val="001B1903"/>
    <w:rsid w:val="001B7FC7"/>
    <w:rsid w:val="00240361"/>
    <w:rsid w:val="00244BA7"/>
    <w:rsid w:val="00256F1C"/>
    <w:rsid w:val="00285E19"/>
    <w:rsid w:val="002B0680"/>
    <w:rsid w:val="002B1D8E"/>
    <w:rsid w:val="002D639F"/>
    <w:rsid w:val="003A106D"/>
    <w:rsid w:val="003B634E"/>
    <w:rsid w:val="00402460"/>
    <w:rsid w:val="00447CC6"/>
    <w:rsid w:val="00470ACD"/>
    <w:rsid w:val="004A174F"/>
    <w:rsid w:val="004A38C5"/>
    <w:rsid w:val="004B42FA"/>
    <w:rsid w:val="0065061E"/>
    <w:rsid w:val="006B1554"/>
    <w:rsid w:val="00717567"/>
    <w:rsid w:val="007655C1"/>
    <w:rsid w:val="007D419F"/>
    <w:rsid w:val="00864EA1"/>
    <w:rsid w:val="008C63FA"/>
    <w:rsid w:val="008D2C93"/>
    <w:rsid w:val="008D5F97"/>
    <w:rsid w:val="009719C8"/>
    <w:rsid w:val="00986597"/>
    <w:rsid w:val="00996AE3"/>
    <w:rsid w:val="00A90E00"/>
    <w:rsid w:val="00B109C8"/>
    <w:rsid w:val="00BA13CC"/>
    <w:rsid w:val="00BB3871"/>
    <w:rsid w:val="00C26B5C"/>
    <w:rsid w:val="00C92785"/>
    <w:rsid w:val="00CC3EAF"/>
    <w:rsid w:val="00D65FF5"/>
    <w:rsid w:val="00D71F6E"/>
    <w:rsid w:val="00D7469F"/>
    <w:rsid w:val="00DD1361"/>
    <w:rsid w:val="00DE7483"/>
    <w:rsid w:val="00E10C9D"/>
    <w:rsid w:val="00EB761A"/>
    <w:rsid w:val="00F04011"/>
    <w:rsid w:val="00F47C39"/>
    <w:rsid w:val="00F8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7D419F"/>
    <w:rPr>
      <w:spacing w:val="1"/>
      <w:shd w:val="clear" w:color="auto" w:fill="FFFFFF"/>
    </w:rPr>
  </w:style>
  <w:style w:type="paragraph" w:styleId="a3">
    <w:name w:val="Body Text"/>
    <w:basedOn w:val="a"/>
    <w:link w:val="1"/>
    <w:uiPriority w:val="99"/>
    <w:rsid w:val="007D419F"/>
    <w:pPr>
      <w:widowControl w:val="0"/>
      <w:shd w:val="clear" w:color="auto" w:fill="FFFFFF"/>
      <w:spacing w:before="240" w:after="0" w:line="480" w:lineRule="exact"/>
      <w:ind w:hanging="380"/>
    </w:pPr>
    <w:rPr>
      <w:spacing w:val="1"/>
    </w:rPr>
  </w:style>
  <w:style w:type="character" w:customStyle="1" w:styleId="a4">
    <w:name w:val="Основной текст Знак"/>
    <w:basedOn w:val="a0"/>
    <w:uiPriority w:val="99"/>
    <w:semiHidden/>
    <w:rsid w:val="007D419F"/>
  </w:style>
  <w:style w:type="paragraph" w:styleId="a5">
    <w:name w:val="List Paragraph"/>
    <w:basedOn w:val="a"/>
    <w:uiPriority w:val="34"/>
    <w:qFormat/>
    <w:rsid w:val="007D419F"/>
    <w:pPr>
      <w:ind w:left="720"/>
      <w:contextualSpacing/>
    </w:pPr>
  </w:style>
  <w:style w:type="paragraph" w:styleId="a6">
    <w:name w:val="header"/>
    <w:basedOn w:val="a"/>
    <w:link w:val="a7"/>
    <w:uiPriority w:val="99"/>
    <w:unhideWhenUsed/>
    <w:rsid w:val="00C26B5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26B5C"/>
  </w:style>
  <w:style w:type="paragraph" w:styleId="a8">
    <w:name w:val="footer"/>
    <w:basedOn w:val="a"/>
    <w:link w:val="a9"/>
    <w:uiPriority w:val="99"/>
    <w:unhideWhenUsed/>
    <w:rsid w:val="00C26B5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26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rsid w:val="007D419F"/>
    <w:rPr>
      <w:spacing w:val="1"/>
      <w:shd w:val="clear" w:color="auto" w:fill="FFFFFF"/>
    </w:rPr>
  </w:style>
  <w:style w:type="paragraph" w:styleId="a3">
    <w:name w:val="Body Text"/>
    <w:basedOn w:val="a"/>
    <w:link w:val="1"/>
    <w:uiPriority w:val="99"/>
    <w:rsid w:val="007D419F"/>
    <w:pPr>
      <w:widowControl w:val="0"/>
      <w:shd w:val="clear" w:color="auto" w:fill="FFFFFF"/>
      <w:spacing w:before="240" w:after="0" w:line="480" w:lineRule="exact"/>
      <w:ind w:hanging="380"/>
    </w:pPr>
    <w:rPr>
      <w:spacing w:val="1"/>
    </w:rPr>
  </w:style>
  <w:style w:type="character" w:customStyle="1" w:styleId="a4">
    <w:name w:val="Основной текст Знак"/>
    <w:basedOn w:val="a0"/>
    <w:uiPriority w:val="99"/>
    <w:semiHidden/>
    <w:rsid w:val="007D419F"/>
  </w:style>
  <w:style w:type="paragraph" w:styleId="a5">
    <w:name w:val="List Paragraph"/>
    <w:basedOn w:val="a"/>
    <w:uiPriority w:val="34"/>
    <w:qFormat/>
    <w:rsid w:val="007D419F"/>
    <w:pPr>
      <w:ind w:left="720"/>
      <w:contextualSpacing/>
    </w:pPr>
  </w:style>
  <w:style w:type="paragraph" w:styleId="a6">
    <w:name w:val="header"/>
    <w:basedOn w:val="a"/>
    <w:link w:val="a7"/>
    <w:uiPriority w:val="99"/>
    <w:unhideWhenUsed/>
    <w:rsid w:val="00C26B5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26B5C"/>
  </w:style>
  <w:style w:type="paragraph" w:styleId="a8">
    <w:name w:val="footer"/>
    <w:basedOn w:val="a"/>
    <w:link w:val="a9"/>
    <w:uiPriority w:val="99"/>
    <w:unhideWhenUsed/>
    <w:rsid w:val="00C26B5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26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20437</Words>
  <Characters>11650</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Грималюк</dc:creator>
  <cp:keywords/>
  <dc:description/>
  <cp:lastModifiedBy>Роксолана</cp:lastModifiedBy>
  <cp:revision>22</cp:revision>
  <cp:lastPrinted>2018-06-11T11:56:00Z</cp:lastPrinted>
  <dcterms:created xsi:type="dcterms:W3CDTF">2018-05-23T08:31:00Z</dcterms:created>
  <dcterms:modified xsi:type="dcterms:W3CDTF">2018-06-11T12:40:00Z</dcterms:modified>
</cp:coreProperties>
</file>