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86" w:rsidRPr="00917486" w:rsidRDefault="00917486" w:rsidP="00917486">
      <w:pPr>
        <w:ind w:firstLine="567"/>
        <w:jc w:val="right"/>
        <w:rPr>
          <w:i/>
          <w:color w:val="000000" w:themeColor="text1"/>
          <w:sz w:val="24"/>
          <w:szCs w:val="24"/>
          <w:lang w:val="uk-UA"/>
        </w:rPr>
      </w:pPr>
      <w:r w:rsidRPr="00917486">
        <w:rPr>
          <w:i/>
          <w:color w:val="000000" w:themeColor="text1"/>
          <w:sz w:val="24"/>
          <w:szCs w:val="24"/>
          <w:lang w:val="uk-UA"/>
        </w:rPr>
        <w:t xml:space="preserve">Додаток </w:t>
      </w:r>
    </w:p>
    <w:p w:rsidR="00917486" w:rsidRPr="00917486" w:rsidRDefault="00917486" w:rsidP="00917486">
      <w:pPr>
        <w:ind w:firstLine="567"/>
        <w:jc w:val="right"/>
        <w:rPr>
          <w:i/>
          <w:color w:val="000000" w:themeColor="text1"/>
          <w:sz w:val="24"/>
          <w:szCs w:val="24"/>
          <w:lang w:val="uk-UA"/>
        </w:rPr>
      </w:pPr>
      <w:r w:rsidRPr="00917486">
        <w:rPr>
          <w:i/>
          <w:color w:val="000000" w:themeColor="text1"/>
          <w:sz w:val="24"/>
          <w:szCs w:val="24"/>
          <w:lang w:val="uk-UA"/>
        </w:rPr>
        <w:t>до рішення районної ради</w:t>
      </w:r>
    </w:p>
    <w:p w:rsidR="00917486" w:rsidRPr="00917486" w:rsidRDefault="00917486" w:rsidP="00917486">
      <w:pPr>
        <w:ind w:firstLine="567"/>
        <w:jc w:val="right"/>
        <w:rPr>
          <w:i/>
          <w:color w:val="000000" w:themeColor="text1"/>
          <w:sz w:val="24"/>
          <w:szCs w:val="24"/>
          <w:lang w:val="uk-UA"/>
        </w:rPr>
      </w:pPr>
      <w:r w:rsidRPr="00917486">
        <w:rPr>
          <w:i/>
          <w:color w:val="000000" w:themeColor="text1"/>
          <w:sz w:val="24"/>
          <w:szCs w:val="24"/>
          <w:lang w:val="uk-UA"/>
        </w:rPr>
        <w:t xml:space="preserve"> від 07 червня 2018 року №___-14/2018</w:t>
      </w:r>
    </w:p>
    <w:p w:rsidR="00917486" w:rsidRDefault="00917486" w:rsidP="00917486">
      <w:pPr>
        <w:ind w:firstLine="567"/>
        <w:jc w:val="right"/>
        <w:rPr>
          <w:b/>
          <w:i/>
          <w:color w:val="000000" w:themeColor="text1"/>
          <w:sz w:val="24"/>
          <w:szCs w:val="24"/>
          <w:lang w:val="uk-UA"/>
        </w:rPr>
      </w:pPr>
    </w:p>
    <w:p w:rsidR="00917486" w:rsidRPr="00917486" w:rsidRDefault="00917486" w:rsidP="00917486">
      <w:pPr>
        <w:ind w:firstLine="567"/>
        <w:jc w:val="right"/>
        <w:rPr>
          <w:b/>
          <w:i/>
          <w:color w:val="000000" w:themeColor="text1"/>
          <w:sz w:val="24"/>
          <w:szCs w:val="24"/>
          <w:lang w:val="uk-UA"/>
        </w:rPr>
      </w:pPr>
    </w:p>
    <w:p w:rsidR="00B42E38" w:rsidRDefault="0087760A" w:rsidP="00917486">
      <w:pPr>
        <w:ind w:firstLine="567"/>
        <w:jc w:val="center"/>
        <w:rPr>
          <w:b/>
          <w:color w:val="000000" w:themeColor="text1"/>
          <w:sz w:val="24"/>
          <w:szCs w:val="24"/>
          <w:lang w:val="uk-UA"/>
        </w:rPr>
      </w:pPr>
      <w:r w:rsidRPr="00917486">
        <w:rPr>
          <w:b/>
          <w:color w:val="000000" w:themeColor="text1"/>
          <w:sz w:val="24"/>
          <w:szCs w:val="24"/>
          <w:lang w:val="uk-UA"/>
        </w:rPr>
        <w:t xml:space="preserve">Положення </w:t>
      </w:r>
    </w:p>
    <w:p w:rsidR="0087760A" w:rsidRPr="00917486" w:rsidRDefault="0087760A" w:rsidP="00917486">
      <w:pPr>
        <w:ind w:firstLine="567"/>
        <w:jc w:val="center"/>
        <w:rPr>
          <w:b/>
          <w:color w:val="000000" w:themeColor="text1"/>
          <w:sz w:val="24"/>
          <w:szCs w:val="24"/>
          <w:lang w:val="uk-UA"/>
        </w:rPr>
      </w:pPr>
      <w:r w:rsidRPr="00917486">
        <w:rPr>
          <w:b/>
          <w:color w:val="000000" w:themeColor="text1"/>
          <w:sz w:val="24"/>
          <w:szCs w:val="24"/>
          <w:lang w:val="uk-UA"/>
        </w:rPr>
        <w:t xml:space="preserve">про порядок проведення конкурсу на посади </w:t>
      </w:r>
    </w:p>
    <w:p w:rsidR="0087760A" w:rsidRPr="00917486" w:rsidRDefault="0087760A" w:rsidP="00917486">
      <w:pPr>
        <w:ind w:firstLine="567"/>
        <w:jc w:val="center"/>
        <w:rPr>
          <w:b/>
          <w:color w:val="000000" w:themeColor="text1"/>
          <w:sz w:val="24"/>
          <w:szCs w:val="24"/>
          <w:lang w:val="uk-UA"/>
        </w:rPr>
      </w:pPr>
      <w:r w:rsidRPr="00917486">
        <w:rPr>
          <w:b/>
          <w:color w:val="000000" w:themeColor="text1"/>
          <w:sz w:val="24"/>
          <w:szCs w:val="24"/>
          <w:lang w:val="uk-UA"/>
        </w:rPr>
        <w:t xml:space="preserve">педагогічних працівників комунальної установи  </w:t>
      </w:r>
      <w:r w:rsidR="00CD6C75">
        <w:rPr>
          <w:b/>
          <w:i/>
          <w:color w:val="000000" w:themeColor="text1"/>
          <w:sz w:val="24"/>
          <w:szCs w:val="24"/>
          <w:shd w:val="clear" w:color="auto" w:fill="FFFFFF"/>
          <w:lang w:val="uk-UA"/>
        </w:rPr>
        <w:t>«</w:t>
      </w:r>
      <w:r w:rsidRPr="00917486">
        <w:rPr>
          <w:rStyle w:val="a3"/>
          <w:b/>
          <w:bCs/>
          <w:i w:val="0"/>
          <w:color w:val="000000" w:themeColor="text1"/>
          <w:sz w:val="24"/>
          <w:szCs w:val="24"/>
          <w:shd w:val="clear" w:color="auto" w:fill="FFFFFF"/>
          <w:lang w:val="uk-UA"/>
        </w:rPr>
        <w:t>Інклюзивно</w:t>
      </w:r>
      <w:r w:rsidRPr="00917486">
        <w:rPr>
          <w:b/>
          <w:i/>
          <w:color w:val="000000" w:themeColor="text1"/>
          <w:sz w:val="24"/>
          <w:szCs w:val="24"/>
          <w:shd w:val="clear" w:color="auto" w:fill="FFFFFF"/>
          <w:lang w:val="uk-UA"/>
        </w:rPr>
        <w:t>-</w:t>
      </w:r>
      <w:r w:rsidRPr="00917486">
        <w:rPr>
          <w:rStyle w:val="a3"/>
          <w:b/>
          <w:bCs/>
          <w:i w:val="0"/>
          <w:color w:val="000000" w:themeColor="text1"/>
          <w:sz w:val="24"/>
          <w:szCs w:val="24"/>
          <w:shd w:val="clear" w:color="auto" w:fill="FFFFFF"/>
          <w:lang w:val="uk-UA"/>
        </w:rPr>
        <w:t>ресурсний центр</w:t>
      </w:r>
      <w:r w:rsidR="00CD6C75">
        <w:rPr>
          <w:rStyle w:val="a3"/>
          <w:b/>
          <w:bCs/>
          <w:i w:val="0"/>
          <w:color w:val="000000" w:themeColor="text1"/>
          <w:sz w:val="24"/>
          <w:szCs w:val="24"/>
          <w:shd w:val="clear" w:color="auto" w:fill="FFFFFF"/>
          <w:lang w:val="uk-UA"/>
        </w:rPr>
        <w:t>»</w:t>
      </w:r>
      <w:r w:rsidR="00CD6C75">
        <w:rPr>
          <w:b/>
          <w:i/>
          <w:color w:val="000000" w:themeColor="text1"/>
          <w:sz w:val="24"/>
          <w:szCs w:val="24"/>
          <w:shd w:val="clear" w:color="auto" w:fill="FFFFFF"/>
          <w:lang w:val="uk-UA"/>
        </w:rPr>
        <w:t xml:space="preserve"> </w:t>
      </w:r>
      <w:r w:rsidRPr="00917486">
        <w:rPr>
          <w:rStyle w:val="a3"/>
          <w:b/>
          <w:bCs/>
          <w:i w:val="0"/>
          <w:color w:val="000000" w:themeColor="text1"/>
          <w:sz w:val="24"/>
          <w:szCs w:val="24"/>
          <w:shd w:val="clear" w:color="auto" w:fill="FFFFFF"/>
          <w:lang w:val="uk-UA"/>
        </w:rPr>
        <w:t>Косівської</w:t>
      </w:r>
      <w:r w:rsidRPr="00917486">
        <w:rPr>
          <w:b/>
          <w:i/>
          <w:color w:val="000000" w:themeColor="text1"/>
          <w:sz w:val="24"/>
          <w:szCs w:val="24"/>
          <w:shd w:val="clear" w:color="auto" w:fill="FFFFFF"/>
        </w:rPr>
        <w:t> </w:t>
      </w:r>
      <w:r w:rsidRPr="00917486">
        <w:rPr>
          <w:b/>
          <w:color w:val="000000" w:themeColor="text1"/>
          <w:sz w:val="24"/>
          <w:szCs w:val="24"/>
          <w:shd w:val="clear" w:color="auto" w:fill="FFFFFF"/>
          <w:lang w:val="uk-UA"/>
        </w:rPr>
        <w:t>районної ради</w:t>
      </w:r>
      <w:r w:rsidR="00CD6C75">
        <w:rPr>
          <w:b/>
          <w:color w:val="000000" w:themeColor="text1"/>
          <w:sz w:val="24"/>
          <w:szCs w:val="24"/>
          <w:shd w:val="clear" w:color="auto" w:fill="FFFFFF"/>
          <w:lang w:val="uk-UA"/>
        </w:rPr>
        <w:t xml:space="preserve"> </w:t>
      </w:r>
      <w:r w:rsidRPr="00917486">
        <w:rPr>
          <w:b/>
          <w:color w:val="000000" w:themeColor="text1"/>
          <w:sz w:val="24"/>
          <w:szCs w:val="24"/>
          <w:shd w:val="clear" w:color="auto" w:fill="FFFFFF"/>
          <w:lang w:val="uk-UA"/>
        </w:rPr>
        <w:t>Івано-Франківської області</w:t>
      </w:r>
    </w:p>
    <w:p w:rsidR="0087760A" w:rsidRPr="00B67D29" w:rsidRDefault="0087760A" w:rsidP="00917486">
      <w:pPr>
        <w:ind w:firstLine="567"/>
        <w:jc w:val="both"/>
        <w:rPr>
          <w:sz w:val="24"/>
          <w:szCs w:val="24"/>
          <w:lang w:val="uk-UA"/>
        </w:rPr>
      </w:pPr>
    </w:p>
    <w:p w:rsidR="0087760A" w:rsidRPr="00B67D29" w:rsidRDefault="0087760A" w:rsidP="00917486">
      <w:pPr>
        <w:ind w:firstLine="567"/>
        <w:jc w:val="both"/>
        <w:rPr>
          <w:i/>
          <w:sz w:val="24"/>
          <w:szCs w:val="24"/>
          <w:lang w:val="uk-UA"/>
        </w:rPr>
      </w:pPr>
      <w:r w:rsidRPr="00B67D29">
        <w:rPr>
          <w:sz w:val="24"/>
          <w:szCs w:val="24"/>
          <w:lang w:val="uk-UA"/>
        </w:rPr>
        <w:t xml:space="preserve">1. Це Положення визначає механізм проведення конкурсу на посади педагогічних працівників </w:t>
      </w:r>
      <w:r w:rsidRPr="00B67D29">
        <w:rPr>
          <w:color w:val="000000" w:themeColor="text1"/>
          <w:sz w:val="24"/>
          <w:szCs w:val="24"/>
          <w:lang w:val="uk-UA"/>
        </w:rPr>
        <w:t xml:space="preserve">комунальної установи </w:t>
      </w:r>
      <w:r w:rsidRPr="00B67D29">
        <w:rPr>
          <w:color w:val="000000" w:themeColor="text1"/>
          <w:sz w:val="24"/>
          <w:szCs w:val="24"/>
          <w:shd w:val="clear" w:color="auto" w:fill="FFFFFF"/>
          <w:lang w:val="uk-UA"/>
        </w:rPr>
        <w:t>“</w:t>
      </w:r>
      <w:r w:rsidRPr="00B67D29">
        <w:rPr>
          <w:rStyle w:val="a3"/>
          <w:bCs/>
          <w:i w:val="0"/>
          <w:color w:val="000000" w:themeColor="text1"/>
          <w:sz w:val="24"/>
          <w:szCs w:val="24"/>
          <w:shd w:val="clear" w:color="auto" w:fill="FFFFFF"/>
          <w:lang w:val="uk-UA"/>
        </w:rPr>
        <w:t>Інклюзивно</w:t>
      </w:r>
      <w:r w:rsidRPr="00B67D29">
        <w:rPr>
          <w:i/>
          <w:color w:val="000000" w:themeColor="text1"/>
          <w:sz w:val="24"/>
          <w:szCs w:val="24"/>
          <w:shd w:val="clear" w:color="auto" w:fill="FFFFFF"/>
          <w:lang w:val="uk-UA"/>
        </w:rPr>
        <w:t>-</w:t>
      </w:r>
      <w:r w:rsidRPr="00B67D29">
        <w:rPr>
          <w:rStyle w:val="a3"/>
          <w:bCs/>
          <w:i w:val="0"/>
          <w:color w:val="000000" w:themeColor="text1"/>
          <w:sz w:val="24"/>
          <w:szCs w:val="24"/>
          <w:shd w:val="clear" w:color="auto" w:fill="FFFFFF"/>
          <w:lang w:val="uk-UA"/>
        </w:rPr>
        <w:t>ресурсний</w:t>
      </w:r>
      <w:r w:rsidRPr="00B67D29">
        <w:rPr>
          <w:rStyle w:val="a3"/>
          <w:bCs/>
          <w:i w:val="0"/>
          <w:iCs w:val="0"/>
          <w:color w:val="000000" w:themeColor="text1"/>
          <w:sz w:val="24"/>
          <w:szCs w:val="24"/>
          <w:shd w:val="clear" w:color="auto" w:fill="FFFFFF"/>
          <w:lang w:val="uk-UA"/>
        </w:rPr>
        <w:t xml:space="preserve"> </w:t>
      </w:r>
      <w:r w:rsidRPr="00B67D29">
        <w:rPr>
          <w:rStyle w:val="a3"/>
          <w:bCs/>
          <w:i w:val="0"/>
          <w:color w:val="000000" w:themeColor="text1"/>
          <w:sz w:val="24"/>
          <w:szCs w:val="24"/>
          <w:shd w:val="clear" w:color="auto" w:fill="FFFFFF"/>
          <w:lang w:val="uk-UA"/>
        </w:rPr>
        <w:t>центр</w:t>
      </w:r>
      <w:r w:rsidRPr="00B67D29">
        <w:rPr>
          <w:i/>
          <w:color w:val="000000" w:themeColor="text1"/>
          <w:sz w:val="24"/>
          <w:szCs w:val="24"/>
          <w:shd w:val="clear" w:color="auto" w:fill="FFFFFF"/>
          <w:lang w:val="uk-UA"/>
        </w:rPr>
        <w:t xml:space="preserve">” </w:t>
      </w:r>
      <w:r w:rsidRPr="00B67D29">
        <w:rPr>
          <w:rStyle w:val="a3"/>
          <w:bCs/>
          <w:i w:val="0"/>
          <w:color w:val="000000" w:themeColor="text1"/>
          <w:sz w:val="24"/>
          <w:szCs w:val="24"/>
          <w:shd w:val="clear" w:color="auto" w:fill="FFFFFF"/>
          <w:lang w:val="uk-UA"/>
        </w:rPr>
        <w:t>Косівської</w:t>
      </w:r>
      <w:r w:rsidRPr="00B67D29">
        <w:rPr>
          <w:i/>
          <w:color w:val="000000" w:themeColor="text1"/>
          <w:sz w:val="24"/>
          <w:szCs w:val="24"/>
          <w:shd w:val="clear" w:color="auto" w:fill="FFFFFF"/>
        </w:rPr>
        <w:t> </w:t>
      </w:r>
      <w:r w:rsidRPr="00B67D29">
        <w:rPr>
          <w:color w:val="000000" w:themeColor="text1"/>
          <w:sz w:val="24"/>
          <w:szCs w:val="24"/>
          <w:shd w:val="clear" w:color="auto" w:fill="FFFFFF"/>
          <w:lang w:val="uk-UA"/>
        </w:rPr>
        <w:t>районної ради  Івано-Франківської області</w:t>
      </w:r>
      <w:r w:rsidRPr="00B67D29">
        <w:rPr>
          <w:sz w:val="24"/>
          <w:szCs w:val="24"/>
          <w:lang w:val="uk-UA"/>
        </w:rPr>
        <w:t xml:space="preserve"> (далі - Центру).</w:t>
      </w:r>
      <w:bookmarkStart w:id="0" w:name="n14"/>
      <w:bookmarkEnd w:id="0"/>
    </w:p>
    <w:p w:rsidR="0087760A" w:rsidRPr="00B67D29" w:rsidRDefault="0087760A" w:rsidP="00917486">
      <w:pPr>
        <w:pStyle w:val="rvps2"/>
        <w:shd w:val="clear" w:color="auto" w:fill="FFFFFF"/>
        <w:spacing w:before="0" w:beforeAutospacing="0" w:after="0" w:afterAutospacing="0"/>
        <w:ind w:firstLine="567"/>
        <w:jc w:val="both"/>
        <w:textAlignment w:val="baseline"/>
      </w:pPr>
      <w:r w:rsidRPr="00B67D29">
        <w:t>2. Педагогічні працівники Центру призначаються на посади директором Центру на конкурсній основі.</w:t>
      </w:r>
    </w:p>
    <w:p w:rsidR="0087760A" w:rsidRPr="00B67D29" w:rsidRDefault="0087760A" w:rsidP="00917486">
      <w:pPr>
        <w:pStyle w:val="rvps7"/>
        <w:shd w:val="clear" w:color="auto" w:fill="FFFFFF"/>
        <w:spacing w:before="0" w:beforeAutospacing="0" w:after="0" w:afterAutospacing="0"/>
        <w:ind w:right="450" w:firstLine="567"/>
        <w:textAlignment w:val="baseline"/>
        <w:rPr>
          <w:lang w:val="uk-UA"/>
        </w:rPr>
      </w:pPr>
      <w:r w:rsidRPr="00B67D29">
        <w:rPr>
          <w:lang w:val="uk-UA"/>
        </w:rPr>
        <w:t>3. Конкурс оголошується директором Центру.</w:t>
      </w:r>
    </w:p>
    <w:p w:rsidR="0087760A" w:rsidRPr="00B67D29" w:rsidRDefault="0087760A" w:rsidP="00917486">
      <w:pPr>
        <w:pStyle w:val="rvps7"/>
        <w:shd w:val="clear" w:color="auto" w:fill="FFFFFF"/>
        <w:spacing w:before="0" w:beforeAutospacing="0" w:after="0" w:afterAutospacing="0"/>
        <w:ind w:right="450" w:firstLine="567"/>
        <w:textAlignment w:val="baseline"/>
        <w:rPr>
          <w:lang w:val="uk-UA"/>
        </w:rPr>
      </w:pPr>
      <w:r w:rsidRPr="00B67D29">
        <w:rPr>
          <w:lang w:val="uk-UA"/>
        </w:rPr>
        <w:t>4. Конкурс проводиться поетапно:</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color w:val="000000" w:themeColor="text1"/>
          <w:sz w:val="24"/>
          <w:szCs w:val="24"/>
          <w:lang w:eastAsia="uk-UA"/>
        </w:rPr>
      </w:pPr>
      <w:r w:rsidRPr="00B67D29">
        <w:rPr>
          <w:rFonts w:ascii="Times New Roman" w:hAnsi="Times New Roman" w:cs="Times New Roman"/>
          <w:color w:val="000000" w:themeColor="text1"/>
          <w:sz w:val="24"/>
          <w:szCs w:val="24"/>
          <w:lang w:eastAsia="uk-UA"/>
        </w:rPr>
        <w:t xml:space="preserve">прийняття рішення про проведення конкурсу; </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color w:val="000000" w:themeColor="text1"/>
          <w:sz w:val="24"/>
          <w:szCs w:val="24"/>
          <w:lang w:eastAsia="uk-UA"/>
        </w:rPr>
      </w:pPr>
      <w:r w:rsidRPr="00B67D29">
        <w:rPr>
          <w:rFonts w:ascii="Times New Roman" w:hAnsi="Times New Roman" w:cs="Times New Roman"/>
          <w:color w:val="000000" w:themeColor="text1"/>
          <w:sz w:val="24"/>
          <w:szCs w:val="24"/>
          <w:lang w:eastAsia="uk-UA"/>
        </w:rPr>
        <w:t>затвердження складу конкурсної комісії;</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color w:val="000000" w:themeColor="text1"/>
          <w:sz w:val="24"/>
          <w:szCs w:val="24"/>
          <w:lang w:eastAsia="uk-UA"/>
        </w:rPr>
      </w:pPr>
      <w:r w:rsidRPr="00B67D29">
        <w:rPr>
          <w:rFonts w:ascii="Times New Roman" w:hAnsi="Times New Roman" w:cs="Times New Roman"/>
          <w:color w:val="000000" w:themeColor="text1"/>
          <w:sz w:val="24"/>
          <w:szCs w:val="24"/>
          <w:lang w:eastAsia="uk-UA"/>
        </w:rPr>
        <w:t>оприлюднення оголошення про проведення конкурсу;</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color w:val="000000" w:themeColor="text1"/>
          <w:sz w:val="24"/>
          <w:szCs w:val="24"/>
          <w:lang w:eastAsia="uk-UA"/>
        </w:rPr>
      </w:pPr>
      <w:r w:rsidRPr="00B67D29">
        <w:rPr>
          <w:rFonts w:ascii="Times New Roman" w:hAnsi="Times New Roman" w:cs="Times New Roman"/>
          <w:color w:val="000000" w:themeColor="text1"/>
          <w:sz w:val="24"/>
          <w:szCs w:val="24"/>
          <w:lang w:eastAsia="uk-UA"/>
        </w:rPr>
        <w:t>прийняття документів від осіб, які виявили бажання взяти участь у конкурсі;</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color w:val="000000" w:themeColor="text1"/>
          <w:sz w:val="24"/>
          <w:szCs w:val="24"/>
          <w:lang w:eastAsia="uk-UA"/>
        </w:rPr>
      </w:pPr>
      <w:r w:rsidRPr="00B67D29">
        <w:rPr>
          <w:rFonts w:ascii="Times New Roman" w:hAnsi="Times New Roman" w:cs="Times New Roman"/>
          <w:color w:val="000000" w:themeColor="text1"/>
          <w:sz w:val="24"/>
          <w:szCs w:val="24"/>
          <w:lang w:eastAsia="uk-UA"/>
        </w:rPr>
        <w:t>перевірка поданих документів на відповідність установленим законодавством вимогам;</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sz w:val="24"/>
          <w:szCs w:val="24"/>
        </w:rPr>
      </w:pPr>
      <w:r w:rsidRPr="00B67D29">
        <w:rPr>
          <w:rFonts w:ascii="Times New Roman" w:hAnsi="Times New Roman" w:cs="Times New Roman"/>
          <w:sz w:val="24"/>
          <w:szCs w:val="24"/>
        </w:rPr>
        <w:t xml:space="preserve">складання кваліфікаційного іспиту; </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sz w:val="24"/>
          <w:szCs w:val="24"/>
        </w:rPr>
      </w:pPr>
      <w:r w:rsidRPr="00B67D29">
        <w:rPr>
          <w:rFonts w:ascii="Times New Roman" w:hAnsi="Times New Roman" w:cs="Times New Roman"/>
          <w:sz w:val="24"/>
          <w:szCs w:val="24"/>
        </w:rPr>
        <w:t xml:space="preserve">проведення співбесіди; </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color w:val="000000" w:themeColor="text1"/>
          <w:sz w:val="24"/>
          <w:szCs w:val="24"/>
          <w:lang w:eastAsia="uk-UA"/>
        </w:rPr>
      </w:pPr>
      <w:r w:rsidRPr="00B67D29">
        <w:rPr>
          <w:rFonts w:ascii="Times New Roman" w:hAnsi="Times New Roman" w:cs="Times New Roman"/>
          <w:color w:val="000000" w:themeColor="text1"/>
          <w:sz w:val="24"/>
          <w:szCs w:val="24"/>
          <w:lang w:eastAsia="uk-UA"/>
        </w:rPr>
        <w:t>визначення переможця конкурсу;</w:t>
      </w:r>
    </w:p>
    <w:p w:rsidR="0087760A" w:rsidRPr="00B67D29" w:rsidRDefault="0087760A" w:rsidP="00917486">
      <w:pPr>
        <w:pStyle w:val="a4"/>
        <w:numPr>
          <w:ilvl w:val="0"/>
          <w:numId w:val="3"/>
        </w:numPr>
        <w:shd w:val="clear" w:color="auto" w:fill="FFFFFF"/>
        <w:spacing w:after="0" w:line="240" w:lineRule="auto"/>
        <w:ind w:left="0" w:firstLine="567"/>
        <w:jc w:val="both"/>
        <w:rPr>
          <w:rFonts w:ascii="Times New Roman" w:hAnsi="Times New Roman" w:cs="Times New Roman"/>
          <w:color w:val="000000" w:themeColor="text1"/>
          <w:sz w:val="24"/>
          <w:szCs w:val="24"/>
          <w:lang w:eastAsia="uk-UA"/>
        </w:rPr>
      </w:pPr>
      <w:r w:rsidRPr="00B67D29">
        <w:rPr>
          <w:rFonts w:ascii="Times New Roman" w:hAnsi="Times New Roman" w:cs="Times New Roman"/>
          <w:color w:val="000000" w:themeColor="text1"/>
          <w:sz w:val="24"/>
          <w:szCs w:val="24"/>
          <w:lang w:eastAsia="uk-UA"/>
        </w:rPr>
        <w:t>оприлюднення результатів конкурсу.</w:t>
      </w:r>
    </w:p>
    <w:p w:rsidR="0087760A" w:rsidRPr="00B67D29" w:rsidRDefault="00E265FA" w:rsidP="00917486">
      <w:pPr>
        <w:ind w:firstLine="567"/>
        <w:jc w:val="both"/>
        <w:rPr>
          <w:sz w:val="24"/>
          <w:szCs w:val="24"/>
          <w:lang w:val="uk-UA"/>
        </w:rPr>
      </w:pPr>
      <w:r>
        <w:rPr>
          <w:sz w:val="24"/>
          <w:szCs w:val="24"/>
          <w:lang w:val="uk-UA"/>
        </w:rPr>
        <w:t>5</w:t>
      </w:r>
      <w:r w:rsidR="0087760A" w:rsidRPr="00B67D29">
        <w:rPr>
          <w:sz w:val="24"/>
          <w:szCs w:val="24"/>
          <w:lang w:val="uk-UA"/>
        </w:rPr>
        <w:t xml:space="preserve">. Для проведення конкурсу </w:t>
      </w:r>
      <w:r w:rsidR="00145AEF">
        <w:rPr>
          <w:sz w:val="24"/>
          <w:szCs w:val="24"/>
          <w:lang w:val="uk-UA"/>
        </w:rPr>
        <w:t>засновником</w:t>
      </w:r>
      <w:r w:rsidR="003E45C0">
        <w:rPr>
          <w:sz w:val="24"/>
          <w:szCs w:val="24"/>
          <w:lang w:val="uk-UA"/>
        </w:rPr>
        <w:t>,</w:t>
      </w:r>
      <w:r w:rsidR="00145AEF">
        <w:rPr>
          <w:sz w:val="24"/>
          <w:szCs w:val="24"/>
          <w:lang w:val="uk-UA"/>
        </w:rPr>
        <w:t xml:space="preserve"> в особі голови районної ради</w:t>
      </w:r>
      <w:r w:rsidR="003E45C0">
        <w:rPr>
          <w:sz w:val="24"/>
          <w:szCs w:val="24"/>
          <w:lang w:val="uk-UA"/>
        </w:rPr>
        <w:t>,</w:t>
      </w:r>
      <w:r w:rsidR="00145AEF">
        <w:rPr>
          <w:sz w:val="24"/>
          <w:szCs w:val="24"/>
          <w:lang w:val="uk-UA"/>
        </w:rPr>
        <w:t xml:space="preserve"> у</w:t>
      </w:r>
      <w:r w:rsidR="0087760A" w:rsidRPr="00B67D29">
        <w:rPr>
          <w:sz w:val="24"/>
          <w:szCs w:val="24"/>
          <w:lang w:val="uk-UA"/>
        </w:rPr>
        <w:t>творює</w:t>
      </w:r>
      <w:r w:rsidR="00B67D29">
        <w:rPr>
          <w:sz w:val="24"/>
          <w:szCs w:val="24"/>
          <w:lang w:val="uk-UA"/>
        </w:rPr>
        <w:t>ться</w:t>
      </w:r>
      <w:r w:rsidR="0087760A" w:rsidRPr="00B67D29">
        <w:rPr>
          <w:sz w:val="24"/>
          <w:szCs w:val="24"/>
          <w:lang w:val="uk-UA"/>
        </w:rPr>
        <w:t xml:space="preserve"> конкурсн</w:t>
      </w:r>
      <w:r w:rsidR="00145AEF">
        <w:rPr>
          <w:sz w:val="24"/>
          <w:szCs w:val="24"/>
          <w:lang w:val="uk-UA"/>
        </w:rPr>
        <w:t>а</w:t>
      </w:r>
      <w:r w:rsidR="0087760A" w:rsidRPr="00B67D29">
        <w:rPr>
          <w:sz w:val="24"/>
          <w:szCs w:val="24"/>
          <w:lang w:val="uk-UA"/>
        </w:rPr>
        <w:t xml:space="preserve"> комісі</w:t>
      </w:r>
      <w:r w:rsidR="00145AEF">
        <w:rPr>
          <w:sz w:val="24"/>
          <w:szCs w:val="24"/>
          <w:lang w:val="uk-UA"/>
        </w:rPr>
        <w:t>я</w:t>
      </w:r>
      <w:r w:rsidR="0087760A" w:rsidRPr="00B67D29">
        <w:rPr>
          <w:sz w:val="24"/>
          <w:szCs w:val="24"/>
          <w:lang w:val="uk-UA"/>
        </w:rPr>
        <w:t>, до складу якої входить не менше 5 осіб, зокрема:</w:t>
      </w:r>
    </w:p>
    <w:p w:rsidR="0087760A" w:rsidRPr="00B67D29" w:rsidRDefault="0087760A" w:rsidP="00917486">
      <w:pPr>
        <w:pStyle w:val="a4"/>
        <w:numPr>
          <w:ilvl w:val="0"/>
          <w:numId w:val="3"/>
        </w:numPr>
        <w:spacing w:after="0" w:line="240" w:lineRule="auto"/>
        <w:ind w:left="0" w:firstLine="567"/>
        <w:jc w:val="both"/>
        <w:rPr>
          <w:rFonts w:ascii="Times New Roman" w:hAnsi="Times New Roman" w:cs="Times New Roman"/>
          <w:sz w:val="24"/>
          <w:szCs w:val="24"/>
        </w:rPr>
      </w:pPr>
      <w:r w:rsidRPr="00B67D29">
        <w:rPr>
          <w:rFonts w:ascii="Times New Roman" w:hAnsi="Times New Roman" w:cs="Times New Roman"/>
          <w:sz w:val="24"/>
          <w:szCs w:val="24"/>
        </w:rPr>
        <w:t>представники відділу освіти Косівської РДА</w:t>
      </w:r>
      <w:r w:rsidR="003E45C0">
        <w:rPr>
          <w:rFonts w:ascii="Times New Roman" w:hAnsi="Times New Roman" w:cs="Times New Roman"/>
          <w:sz w:val="24"/>
          <w:szCs w:val="24"/>
        </w:rPr>
        <w:t>;</w:t>
      </w:r>
      <w:r w:rsidRPr="00B67D29">
        <w:rPr>
          <w:rFonts w:ascii="Times New Roman" w:hAnsi="Times New Roman" w:cs="Times New Roman"/>
          <w:sz w:val="24"/>
          <w:szCs w:val="24"/>
        </w:rPr>
        <w:t xml:space="preserve"> </w:t>
      </w:r>
    </w:p>
    <w:p w:rsidR="0087760A" w:rsidRPr="00B67D29" w:rsidRDefault="0087760A" w:rsidP="00917486">
      <w:pPr>
        <w:pStyle w:val="a4"/>
        <w:numPr>
          <w:ilvl w:val="0"/>
          <w:numId w:val="3"/>
        </w:numPr>
        <w:spacing w:after="0" w:line="240" w:lineRule="auto"/>
        <w:ind w:left="0" w:firstLine="567"/>
        <w:jc w:val="both"/>
        <w:rPr>
          <w:rFonts w:ascii="Times New Roman" w:hAnsi="Times New Roman" w:cs="Times New Roman"/>
          <w:sz w:val="24"/>
          <w:szCs w:val="24"/>
        </w:rPr>
      </w:pPr>
      <w:r w:rsidRPr="00B67D29">
        <w:rPr>
          <w:rFonts w:ascii="Times New Roman" w:hAnsi="Times New Roman" w:cs="Times New Roman"/>
          <w:sz w:val="24"/>
          <w:szCs w:val="24"/>
        </w:rPr>
        <w:t xml:space="preserve">представники </w:t>
      </w:r>
      <w:r w:rsidR="00093C78">
        <w:rPr>
          <w:rFonts w:ascii="Times New Roman" w:hAnsi="Times New Roman" w:cs="Times New Roman"/>
          <w:sz w:val="24"/>
          <w:szCs w:val="24"/>
        </w:rPr>
        <w:t>засновника</w:t>
      </w:r>
      <w:r w:rsidRPr="00B67D29">
        <w:rPr>
          <w:rFonts w:ascii="Times New Roman" w:hAnsi="Times New Roman" w:cs="Times New Roman"/>
          <w:sz w:val="24"/>
          <w:szCs w:val="24"/>
        </w:rPr>
        <w:t>;</w:t>
      </w:r>
    </w:p>
    <w:p w:rsidR="0087760A" w:rsidRPr="00B67D29" w:rsidRDefault="0087760A" w:rsidP="00917486">
      <w:pPr>
        <w:pStyle w:val="a4"/>
        <w:numPr>
          <w:ilvl w:val="0"/>
          <w:numId w:val="3"/>
        </w:numPr>
        <w:spacing w:after="0" w:line="240" w:lineRule="auto"/>
        <w:ind w:left="0" w:firstLine="567"/>
        <w:jc w:val="both"/>
        <w:rPr>
          <w:rFonts w:ascii="Times New Roman" w:hAnsi="Times New Roman" w:cs="Times New Roman"/>
          <w:sz w:val="24"/>
          <w:szCs w:val="24"/>
        </w:rPr>
      </w:pPr>
      <w:r w:rsidRPr="00B67D29">
        <w:rPr>
          <w:rFonts w:ascii="Times New Roman" w:hAnsi="Times New Roman" w:cs="Times New Roman"/>
          <w:sz w:val="24"/>
          <w:szCs w:val="24"/>
        </w:rPr>
        <w:t>предста</w:t>
      </w:r>
      <w:r w:rsidR="003E45C0">
        <w:rPr>
          <w:rFonts w:ascii="Times New Roman" w:hAnsi="Times New Roman" w:cs="Times New Roman"/>
          <w:sz w:val="24"/>
          <w:szCs w:val="24"/>
        </w:rPr>
        <w:t>вники закладів охорони здоров’я;</w:t>
      </w:r>
      <w:r w:rsidRPr="00B67D29">
        <w:rPr>
          <w:rFonts w:ascii="Times New Roman" w:hAnsi="Times New Roman" w:cs="Times New Roman"/>
          <w:sz w:val="24"/>
          <w:szCs w:val="24"/>
        </w:rPr>
        <w:t xml:space="preserve"> </w:t>
      </w:r>
    </w:p>
    <w:p w:rsidR="0087760A" w:rsidRPr="00B67D29" w:rsidRDefault="0087760A" w:rsidP="00917486">
      <w:pPr>
        <w:pStyle w:val="a4"/>
        <w:numPr>
          <w:ilvl w:val="0"/>
          <w:numId w:val="3"/>
        </w:numPr>
        <w:spacing w:after="0" w:line="240" w:lineRule="auto"/>
        <w:ind w:left="0" w:firstLine="567"/>
        <w:jc w:val="both"/>
        <w:rPr>
          <w:rFonts w:ascii="Times New Roman" w:hAnsi="Times New Roman" w:cs="Times New Roman"/>
          <w:sz w:val="24"/>
          <w:szCs w:val="24"/>
        </w:rPr>
      </w:pPr>
      <w:r w:rsidRPr="00B67D29">
        <w:rPr>
          <w:rFonts w:ascii="Times New Roman" w:hAnsi="Times New Roman" w:cs="Times New Roman"/>
          <w:sz w:val="24"/>
          <w:szCs w:val="24"/>
        </w:rPr>
        <w:t>представники закладів соціального захисту населення;</w:t>
      </w:r>
    </w:p>
    <w:p w:rsidR="0087760A" w:rsidRPr="00B67D29" w:rsidRDefault="0087760A" w:rsidP="00917486">
      <w:pPr>
        <w:pStyle w:val="a4"/>
        <w:numPr>
          <w:ilvl w:val="0"/>
          <w:numId w:val="3"/>
        </w:numPr>
        <w:spacing w:after="0" w:line="240" w:lineRule="auto"/>
        <w:ind w:left="0" w:firstLine="567"/>
        <w:jc w:val="both"/>
        <w:rPr>
          <w:rFonts w:ascii="Times New Roman" w:hAnsi="Times New Roman" w:cs="Times New Roman"/>
          <w:sz w:val="24"/>
          <w:szCs w:val="24"/>
        </w:rPr>
      </w:pPr>
      <w:r w:rsidRPr="00B67D29">
        <w:rPr>
          <w:rFonts w:ascii="Times New Roman" w:hAnsi="Times New Roman" w:cs="Times New Roman"/>
          <w:sz w:val="24"/>
          <w:szCs w:val="24"/>
        </w:rPr>
        <w:t>представники громадськості.</w:t>
      </w:r>
    </w:p>
    <w:p w:rsidR="0087760A" w:rsidRPr="00B67D29" w:rsidRDefault="0087760A" w:rsidP="00917486">
      <w:pPr>
        <w:ind w:firstLine="567"/>
        <w:jc w:val="both"/>
        <w:rPr>
          <w:sz w:val="24"/>
          <w:szCs w:val="24"/>
          <w:lang w:val="uk-UA"/>
        </w:rPr>
      </w:pPr>
      <w:r w:rsidRPr="00B67D29">
        <w:rPr>
          <w:sz w:val="24"/>
          <w:szCs w:val="24"/>
          <w:lang w:val="uk-UA"/>
        </w:rPr>
        <w:t>До участі у роботі конкурсної комісії можуть бути залучені працівники Івано-Франківського обласного ресурсного центру підтримки інклюзивної освіти.</w:t>
      </w:r>
    </w:p>
    <w:p w:rsidR="0087760A" w:rsidRPr="00B67D29" w:rsidRDefault="00E265FA" w:rsidP="00917486">
      <w:pPr>
        <w:ind w:firstLine="567"/>
        <w:jc w:val="both"/>
        <w:rPr>
          <w:sz w:val="24"/>
          <w:szCs w:val="24"/>
          <w:lang w:val="uk-UA" w:eastAsia="uk-UA"/>
        </w:rPr>
      </w:pPr>
      <w:r>
        <w:rPr>
          <w:sz w:val="24"/>
          <w:szCs w:val="24"/>
          <w:lang w:val="uk-UA" w:eastAsia="uk-UA"/>
        </w:rPr>
        <w:t>6</w:t>
      </w:r>
      <w:r w:rsidR="0087760A" w:rsidRPr="00B67D29">
        <w:rPr>
          <w:sz w:val="24"/>
          <w:szCs w:val="24"/>
          <w:lang w:val="uk-UA" w:eastAsia="uk-UA"/>
        </w:rPr>
        <w:t>. Членом конкурсної комісії не може бути особа, яка:</w:t>
      </w:r>
    </w:p>
    <w:p w:rsidR="0087760A" w:rsidRPr="00B67D29" w:rsidRDefault="0087760A" w:rsidP="00917486">
      <w:pPr>
        <w:pStyle w:val="a4"/>
        <w:numPr>
          <w:ilvl w:val="0"/>
          <w:numId w:val="4"/>
        </w:numPr>
        <w:spacing w:after="0" w:line="240" w:lineRule="auto"/>
        <w:ind w:left="0" w:firstLine="567"/>
        <w:jc w:val="both"/>
        <w:rPr>
          <w:rFonts w:ascii="Times New Roman" w:hAnsi="Times New Roman" w:cs="Times New Roman"/>
          <w:sz w:val="24"/>
          <w:szCs w:val="24"/>
          <w:lang w:eastAsia="uk-UA"/>
        </w:rPr>
      </w:pPr>
      <w:r w:rsidRPr="00B67D29">
        <w:rPr>
          <w:rFonts w:ascii="Times New Roman" w:hAnsi="Times New Roman" w:cs="Times New Roman"/>
          <w:sz w:val="24"/>
          <w:szCs w:val="24"/>
          <w:lang w:eastAsia="uk-UA"/>
        </w:rPr>
        <w:t xml:space="preserve"> є недієздатною;</w:t>
      </w:r>
    </w:p>
    <w:p w:rsidR="0087760A" w:rsidRPr="00B67D29" w:rsidRDefault="0087760A" w:rsidP="00917486">
      <w:pPr>
        <w:pStyle w:val="a4"/>
        <w:numPr>
          <w:ilvl w:val="0"/>
          <w:numId w:val="4"/>
        </w:numPr>
        <w:spacing w:after="0" w:line="240" w:lineRule="auto"/>
        <w:ind w:left="0" w:firstLine="567"/>
        <w:jc w:val="both"/>
        <w:rPr>
          <w:rFonts w:ascii="Times New Roman" w:hAnsi="Times New Roman" w:cs="Times New Roman"/>
          <w:sz w:val="24"/>
          <w:szCs w:val="24"/>
          <w:lang w:eastAsia="uk-UA"/>
        </w:rPr>
      </w:pPr>
      <w:r w:rsidRPr="00B67D29">
        <w:rPr>
          <w:rFonts w:ascii="Times New Roman" w:hAnsi="Times New Roman" w:cs="Times New Roman"/>
          <w:sz w:val="24"/>
          <w:szCs w:val="24"/>
          <w:lang w:eastAsia="uk-UA"/>
        </w:rPr>
        <w:t xml:space="preserve">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87760A" w:rsidRPr="00B67D29" w:rsidRDefault="0087760A" w:rsidP="00917486">
      <w:pPr>
        <w:pStyle w:val="a4"/>
        <w:numPr>
          <w:ilvl w:val="0"/>
          <w:numId w:val="4"/>
        </w:numPr>
        <w:spacing w:after="0" w:line="240" w:lineRule="auto"/>
        <w:ind w:left="0" w:firstLine="567"/>
        <w:jc w:val="both"/>
        <w:rPr>
          <w:rFonts w:ascii="Times New Roman" w:hAnsi="Times New Roman" w:cs="Times New Roman"/>
          <w:sz w:val="24"/>
          <w:szCs w:val="24"/>
          <w:lang w:eastAsia="uk-UA"/>
        </w:rPr>
      </w:pPr>
      <w:r w:rsidRPr="00B67D29">
        <w:rPr>
          <w:rFonts w:ascii="Times New Roman" w:hAnsi="Times New Roman" w:cs="Times New Roman"/>
          <w:sz w:val="24"/>
          <w:szCs w:val="24"/>
          <w:lang w:eastAsia="uk-UA"/>
        </w:rPr>
        <w:t xml:space="preserve"> є близькою особою учасника конкурсу або особою, яка може мати конфлікт інтересів відповідно до Закону України «Про запобігання корупції».</w:t>
      </w:r>
    </w:p>
    <w:p w:rsidR="0087760A" w:rsidRPr="00E265FA" w:rsidRDefault="0087760A" w:rsidP="00917486">
      <w:pPr>
        <w:pStyle w:val="a4"/>
        <w:widowControl w:val="0"/>
        <w:numPr>
          <w:ilvl w:val="0"/>
          <w:numId w:val="6"/>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E265FA">
        <w:rPr>
          <w:rFonts w:ascii="Times New Roman" w:hAnsi="Times New Roman" w:cs="Times New Roman"/>
          <w:color w:val="000000" w:themeColor="text1"/>
          <w:sz w:val="24"/>
          <w:szCs w:val="24"/>
          <w:shd w:val="clear" w:color="auto" w:fill="FFFFFF"/>
        </w:rPr>
        <w:t>Засідання конкурсної комісії оформляється протоколом, який підписується всіма присутніми на засіданні членами комісії </w:t>
      </w:r>
      <w:r w:rsidRPr="00E265FA">
        <w:rPr>
          <w:rFonts w:ascii="Times New Roman" w:hAnsi="Times New Roman" w:cs="Times New Roman"/>
          <w:color w:val="000000" w:themeColor="text1"/>
          <w:sz w:val="24"/>
          <w:szCs w:val="24"/>
        </w:rPr>
        <w:t xml:space="preserve">. </w:t>
      </w:r>
      <w:r w:rsidRPr="00E265FA">
        <w:rPr>
          <w:rFonts w:ascii="Times New Roman" w:hAnsi="Times New Roman" w:cs="Times New Roman"/>
          <w:color w:val="000000" w:themeColor="text1"/>
          <w:sz w:val="24"/>
          <w:szCs w:val="24"/>
          <w:shd w:val="clear" w:color="auto" w:fill="FFFFFF"/>
        </w:rPr>
        <w:t>Кожний член комісії може додати до протоколу свою окрему думку.</w:t>
      </w:r>
    </w:p>
    <w:p w:rsidR="0087760A" w:rsidRPr="00B67D29" w:rsidRDefault="0087760A" w:rsidP="00917486">
      <w:pPr>
        <w:pStyle w:val="a4"/>
        <w:numPr>
          <w:ilvl w:val="0"/>
          <w:numId w:val="6"/>
        </w:numPr>
        <w:shd w:val="clear" w:color="auto" w:fill="FFFFFF"/>
        <w:spacing w:after="0" w:line="240" w:lineRule="auto"/>
        <w:ind w:left="0" w:firstLine="567"/>
        <w:jc w:val="both"/>
        <w:rPr>
          <w:rFonts w:ascii="Times New Roman" w:hAnsi="Times New Roman" w:cs="Times New Roman"/>
          <w:color w:val="000000" w:themeColor="text1"/>
          <w:sz w:val="24"/>
          <w:szCs w:val="24"/>
        </w:rPr>
      </w:pPr>
      <w:r w:rsidRPr="00B67D29">
        <w:rPr>
          <w:rFonts w:ascii="Times New Roman" w:hAnsi="Times New Roman" w:cs="Times New Roman"/>
          <w:color w:val="000000" w:themeColor="text1"/>
          <w:sz w:val="24"/>
          <w:szCs w:val="24"/>
        </w:rPr>
        <w:t xml:space="preserve">Засідання конкурсної комісії вважається правомочним, якщо на ньому присутні не менше двох третин від загального складу комісії. Рішення конкурсної комісії приймається більшістю голосів від загального складу конкурсної комісії шляхом відкритого голосування. </w:t>
      </w:r>
    </w:p>
    <w:p w:rsidR="0087760A" w:rsidRPr="00B67D29" w:rsidRDefault="0087760A" w:rsidP="00917486">
      <w:pPr>
        <w:shd w:val="clear" w:color="auto" w:fill="FFFFFF"/>
        <w:ind w:firstLine="567"/>
        <w:jc w:val="both"/>
        <w:rPr>
          <w:color w:val="000000" w:themeColor="text1"/>
          <w:sz w:val="24"/>
          <w:szCs w:val="24"/>
          <w:bdr w:val="none" w:sz="0" w:space="0" w:color="auto" w:frame="1"/>
        </w:rPr>
      </w:pPr>
      <w:r w:rsidRPr="00B67D29">
        <w:rPr>
          <w:color w:val="000000" w:themeColor="text1"/>
          <w:sz w:val="24"/>
          <w:szCs w:val="24"/>
          <w:bdr w:val="none" w:sz="0" w:space="0" w:color="auto" w:frame="1"/>
          <w:lang w:val="uk-UA"/>
        </w:rPr>
        <w:t xml:space="preserve"> </w:t>
      </w:r>
      <w:r w:rsidRPr="00B67D29">
        <w:rPr>
          <w:color w:val="000000" w:themeColor="text1"/>
          <w:sz w:val="24"/>
          <w:szCs w:val="24"/>
          <w:bdr w:val="none" w:sz="0" w:space="0" w:color="auto" w:frame="1"/>
        </w:rPr>
        <w:t>При рівному розподілі голосів</w:t>
      </w:r>
      <w:r w:rsidRPr="00B67D29">
        <w:rPr>
          <w:color w:val="000000" w:themeColor="text1"/>
          <w:sz w:val="24"/>
          <w:szCs w:val="24"/>
          <w:bdr w:val="none" w:sz="0" w:space="0" w:color="auto" w:frame="1"/>
          <w:lang w:val="uk-UA"/>
        </w:rPr>
        <w:t>,</w:t>
      </w:r>
      <w:r w:rsidRPr="00B67D29">
        <w:rPr>
          <w:color w:val="000000" w:themeColor="text1"/>
          <w:sz w:val="24"/>
          <w:szCs w:val="24"/>
          <w:bdr w:val="none" w:sz="0" w:space="0" w:color="auto" w:frame="1"/>
        </w:rPr>
        <w:t xml:space="preserve"> </w:t>
      </w:r>
      <w:r w:rsidRPr="00B67D29">
        <w:rPr>
          <w:color w:val="000000" w:themeColor="text1"/>
          <w:sz w:val="24"/>
          <w:szCs w:val="24"/>
          <w:bdr w:val="none" w:sz="0" w:space="0" w:color="auto" w:frame="1"/>
          <w:lang w:val="uk-UA"/>
        </w:rPr>
        <w:t>голос</w:t>
      </w:r>
      <w:r w:rsidRPr="00B67D29">
        <w:rPr>
          <w:color w:val="000000" w:themeColor="text1"/>
          <w:sz w:val="24"/>
          <w:szCs w:val="24"/>
          <w:bdr w:val="none" w:sz="0" w:space="0" w:color="auto" w:frame="1"/>
        </w:rPr>
        <w:t xml:space="preserve">  голови конкурсної комісії є вирішальним. </w:t>
      </w:r>
    </w:p>
    <w:p w:rsidR="0087760A" w:rsidRPr="00B67D29" w:rsidRDefault="0087760A" w:rsidP="00917486">
      <w:pPr>
        <w:shd w:val="clear" w:color="auto" w:fill="FFFFFF"/>
        <w:ind w:firstLine="567"/>
        <w:jc w:val="both"/>
        <w:rPr>
          <w:color w:val="000000" w:themeColor="text1"/>
          <w:sz w:val="24"/>
          <w:szCs w:val="24"/>
          <w:lang w:eastAsia="uk-UA"/>
        </w:rPr>
      </w:pPr>
    </w:p>
    <w:p w:rsidR="0087760A" w:rsidRPr="00B67D29" w:rsidRDefault="00692D56" w:rsidP="00917486">
      <w:pPr>
        <w:pStyle w:val="1"/>
        <w:ind w:left="0" w:firstLine="567"/>
        <w:jc w:val="both"/>
        <w:rPr>
          <w:sz w:val="24"/>
          <w:szCs w:val="24"/>
          <w:lang w:val="uk-UA"/>
        </w:rPr>
      </w:pPr>
      <w:r>
        <w:rPr>
          <w:sz w:val="24"/>
          <w:szCs w:val="24"/>
          <w:lang w:val="uk-UA"/>
        </w:rPr>
        <w:lastRenderedPageBreak/>
        <w:t>9</w:t>
      </w:r>
      <w:r w:rsidR="0087760A" w:rsidRPr="00B67D29">
        <w:rPr>
          <w:sz w:val="24"/>
          <w:szCs w:val="24"/>
          <w:lang w:val="uk-UA"/>
        </w:rPr>
        <w:t>. Оголошення про проведення конкурсу оприлюднюється в місцевих засобах масової інформації або на офіційному веб-сайті засновника Центру (у разі наявності веб-сайту) не пізніше, ніж за один місяць до початку проведення конкурсного відбору.</w:t>
      </w:r>
    </w:p>
    <w:p w:rsidR="0087760A" w:rsidRPr="00B67D29" w:rsidRDefault="0087760A" w:rsidP="00917486">
      <w:pPr>
        <w:pStyle w:val="1"/>
        <w:ind w:left="0" w:firstLine="567"/>
        <w:jc w:val="both"/>
        <w:rPr>
          <w:sz w:val="24"/>
          <w:szCs w:val="24"/>
          <w:lang w:val="uk-UA"/>
        </w:rPr>
      </w:pPr>
      <w:r w:rsidRPr="00B67D29">
        <w:rPr>
          <w:sz w:val="24"/>
          <w:szCs w:val="24"/>
          <w:lang w:val="uk-UA"/>
        </w:rPr>
        <w:t>1</w:t>
      </w:r>
      <w:r w:rsidR="00692D56">
        <w:rPr>
          <w:sz w:val="24"/>
          <w:szCs w:val="24"/>
          <w:lang w:val="uk-UA"/>
        </w:rPr>
        <w:t>0</w:t>
      </w:r>
      <w:r w:rsidRPr="00B67D29">
        <w:rPr>
          <w:sz w:val="24"/>
          <w:szCs w:val="24"/>
          <w:lang w:val="uk-UA"/>
        </w:rPr>
        <w:t>. Оголошення про проведення конкурсу повинне містити:</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найменування і місцезнаходження Центру; </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найменування посади та умови оплати праці;</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кваліфікаційні вимоги до претендентів на посаду (далі – претенденти); </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перелік документів, які необхідно подати для участі в конкурсному відборі, та строк їх подання; </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дату, місце та етапи проведення конкурсного відбору; </w:t>
      </w:r>
    </w:p>
    <w:p w:rsidR="0087760A" w:rsidRPr="00B67D29" w:rsidRDefault="0087760A" w:rsidP="00917486">
      <w:pPr>
        <w:pStyle w:val="1"/>
        <w:numPr>
          <w:ilvl w:val="0"/>
          <w:numId w:val="3"/>
        </w:numPr>
        <w:ind w:left="0" w:firstLine="567"/>
        <w:jc w:val="both"/>
        <w:rPr>
          <w:sz w:val="24"/>
          <w:szCs w:val="24"/>
          <w:lang w:val="uk-UA" w:eastAsia="uk-UA"/>
        </w:rPr>
      </w:pPr>
      <w:r w:rsidRPr="00B67D29">
        <w:rPr>
          <w:sz w:val="24"/>
          <w:szCs w:val="24"/>
          <w:lang w:val="uk-UA"/>
        </w:rPr>
        <w:t>прізвище, ім’я, по батькові, номер телефону та адреса електронної пошти особи, яка надає додаткову інформацію про проведення конкурсного відбору</w:t>
      </w:r>
      <w:r w:rsidRPr="00B67D29">
        <w:rPr>
          <w:sz w:val="24"/>
          <w:szCs w:val="24"/>
          <w:lang w:val="uk-UA" w:eastAsia="uk-UA"/>
        </w:rPr>
        <w:t>.</w:t>
      </w:r>
    </w:p>
    <w:p w:rsidR="0087760A" w:rsidRPr="00B67D29" w:rsidRDefault="0087760A" w:rsidP="00917486">
      <w:pPr>
        <w:pStyle w:val="1"/>
        <w:ind w:left="0" w:firstLine="567"/>
        <w:jc w:val="both"/>
        <w:rPr>
          <w:sz w:val="24"/>
          <w:szCs w:val="24"/>
          <w:lang w:val="uk-UA"/>
        </w:rPr>
      </w:pPr>
      <w:r w:rsidRPr="00B67D29">
        <w:rPr>
          <w:sz w:val="24"/>
          <w:szCs w:val="24"/>
          <w:lang w:val="uk-UA"/>
        </w:rPr>
        <w:t>В оголошенні може міститися додаткова інформація, що не суперечить законодавству.</w:t>
      </w:r>
    </w:p>
    <w:p w:rsidR="0087760A" w:rsidRPr="00B67D29" w:rsidRDefault="0087760A" w:rsidP="00917486">
      <w:pPr>
        <w:pStyle w:val="1"/>
        <w:ind w:left="0" w:firstLine="567"/>
        <w:jc w:val="both"/>
        <w:rPr>
          <w:sz w:val="24"/>
          <w:szCs w:val="24"/>
          <w:lang w:val="uk-UA"/>
        </w:rPr>
      </w:pPr>
      <w:r w:rsidRPr="00B67D29">
        <w:rPr>
          <w:sz w:val="24"/>
          <w:szCs w:val="24"/>
          <w:lang w:val="uk-UA"/>
        </w:rPr>
        <w:t>1</w:t>
      </w:r>
      <w:r w:rsidR="00692D56">
        <w:rPr>
          <w:sz w:val="24"/>
          <w:szCs w:val="24"/>
          <w:lang w:val="uk-UA"/>
        </w:rPr>
        <w:t>1</w:t>
      </w:r>
      <w:r w:rsidRPr="00B67D29">
        <w:rPr>
          <w:sz w:val="24"/>
          <w:szCs w:val="24"/>
          <w:lang w:val="uk-UA"/>
        </w:rPr>
        <w:t xml:space="preserve">. Особа, яка виявила бажання взяти участь у конкурсі, подає (особисто або через </w:t>
      </w:r>
      <w:r w:rsidRPr="00B67D29">
        <w:rPr>
          <w:color w:val="000000" w:themeColor="text1"/>
          <w:sz w:val="24"/>
          <w:szCs w:val="24"/>
          <w:lang w:eastAsia="uk-UA"/>
        </w:rPr>
        <w:t>уповноважен</w:t>
      </w:r>
      <w:r w:rsidRPr="00B67D29">
        <w:rPr>
          <w:color w:val="000000" w:themeColor="text1"/>
          <w:sz w:val="24"/>
          <w:szCs w:val="24"/>
          <w:lang w:val="uk-UA" w:eastAsia="uk-UA"/>
        </w:rPr>
        <w:t>у</w:t>
      </w:r>
      <w:r w:rsidRPr="00B67D29">
        <w:rPr>
          <w:color w:val="000000" w:themeColor="text1"/>
          <w:sz w:val="24"/>
          <w:szCs w:val="24"/>
          <w:lang w:eastAsia="uk-UA"/>
        </w:rPr>
        <w:t xml:space="preserve"> згідно з довіреністю особ</w:t>
      </w:r>
      <w:r w:rsidRPr="00B67D29">
        <w:rPr>
          <w:color w:val="000000" w:themeColor="text1"/>
          <w:sz w:val="24"/>
          <w:szCs w:val="24"/>
          <w:lang w:val="uk-UA" w:eastAsia="uk-UA"/>
        </w:rPr>
        <w:t>у</w:t>
      </w:r>
      <w:r w:rsidRPr="00B67D29">
        <w:rPr>
          <w:sz w:val="24"/>
          <w:szCs w:val="24"/>
          <w:lang w:val="uk-UA"/>
        </w:rPr>
        <w:t>) такі документи:</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 копію паспорта громадянина України;</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 письмову заяву про участь у конкурсі, до якої додається резюме у довільній формі;</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 копію трудової книжки;</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 копія (копії) документа (документів) про освіту із додатками, присвоєння вченого звання, присудження наукового ступеня;</w:t>
      </w:r>
    </w:p>
    <w:p w:rsidR="0087760A" w:rsidRPr="00B67D29" w:rsidRDefault="0087760A" w:rsidP="00917486">
      <w:pPr>
        <w:pStyle w:val="1"/>
        <w:numPr>
          <w:ilvl w:val="0"/>
          <w:numId w:val="3"/>
        </w:numPr>
        <w:ind w:left="0" w:firstLine="567"/>
        <w:jc w:val="both"/>
        <w:rPr>
          <w:sz w:val="24"/>
          <w:szCs w:val="24"/>
          <w:lang w:val="uk-UA"/>
        </w:rPr>
      </w:pPr>
      <w:r w:rsidRPr="00B67D29">
        <w:rPr>
          <w:sz w:val="24"/>
          <w:szCs w:val="24"/>
          <w:lang w:val="uk-UA"/>
        </w:rPr>
        <w:t xml:space="preserve"> письмову згоду на збір та обробку персональних даних;  </w:t>
      </w:r>
    </w:p>
    <w:p w:rsidR="0087760A" w:rsidRPr="00B67D29" w:rsidRDefault="0087760A" w:rsidP="00917486">
      <w:pPr>
        <w:pStyle w:val="1"/>
        <w:ind w:left="0" w:firstLine="567"/>
        <w:jc w:val="both"/>
        <w:rPr>
          <w:sz w:val="24"/>
          <w:szCs w:val="24"/>
          <w:lang w:val="uk-UA"/>
        </w:rPr>
      </w:pPr>
      <w:r w:rsidRPr="00B67D29">
        <w:rPr>
          <w:sz w:val="24"/>
          <w:szCs w:val="24"/>
          <w:lang w:val="uk-UA"/>
        </w:rPr>
        <w:t>Особа, яка бажає взяти участь у конкурсному відборі, має право додати до заяви про участь у конкурсі інші документи, непередбачені в оголошенні про проведення конкурсу.</w:t>
      </w:r>
    </w:p>
    <w:p w:rsidR="0087760A" w:rsidRPr="00B67D29" w:rsidRDefault="0087760A" w:rsidP="00917486">
      <w:pPr>
        <w:shd w:val="clear" w:color="auto" w:fill="FFFFFF"/>
        <w:ind w:firstLine="567"/>
        <w:jc w:val="both"/>
        <w:rPr>
          <w:color w:val="000000" w:themeColor="text1"/>
          <w:sz w:val="24"/>
          <w:szCs w:val="24"/>
          <w:lang w:eastAsia="uk-UA"/>
        </w:rPr>
      </w:pPr>
      <w:r w:rsidRPr="00B67D29">
        <w:rPr>
          <w:color w:val="000000" w:themeColor="text1"/>
          <w:sz w:val="24"/>
          <w:szCs w:val="24"/>
          <w:lang w:eastAsia="uk-UA"/>
        </w:rPr>
        <w:t xml:space="preserve">Визначені у </w:t>
      </w:r>
      <w:r w:rsidRPr="00B67D29">
        <w:rPr>
          <w:color w:val="000000" w:themeColor="text1"/>
          <w:sz w:val="24"/>
          <w:szCs w:val="24"/>
          <w:lang w:val="uk-UA" w:eastAsia="uk-UA"/>
        </w:rPr>
        <w:t xml:space="preserve">цьому пункті </w:t>
      </w:r>
      <w:r w:rsidRPr="00B67D29">
        <w:rPr>
          <w:color w:val="000000" w:themeColor="text1"/>
          <w:sz w:val="24"/>
          <w:szCs w:val="24"/>
          <w:lang w:eastAsia="uk-UA"/>
        </w:rPr>
        <w:t>документи подають</w:t>
      </w:r>
      <w:r w:rsidRPr="00B67D29">
        <w:rPr>
          <w:color w:val="000000" w:themeColor="text1"/>
          <w:sz w:val="24"/>
          <w:szCs w:val="24"/>
          <w:lang w:val="uk-UA" w:eastAsia="uk-UA"/>
        </w:rPr>
        <w:t xml:space="preserve">ся </w:t>
      </w:r>
      <w:r w:rsidRPr="00B67D29">
        <w:rPr>
          <w:color w:val="000000" w:themeColor="text1"/>
          <w:sz w:val="24"/>
          <w:szCs w:val="24"/>
          <w:lang w:eastAsia="uk-UA"/>
        </w:rPr>
        <w:t>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87760A" w:rsidRPr="00B67D29" w:rsidRDefault="0087760A" w:rsidP="00917486">
      <w:pPr>
        <w:pStyle w:val="1"/>
        <w:ind w:left="0" w:firstLine="567"/>
        <w:jc w:val="both"/>
        <w:rPr>
          <w:sz w:val="24"/>
          <w:szCs w:val="24"/>
          <w:lang w:val="uk-UA"/>
        </w:rPr>
      </w:pPr>
      <w:r w:rsidRPr="00B67D29">
        <w:rPr>
          <w:sz w:val="24"/>
          <w:szCs w:val="24"/>
          <w:lang w:val="uk-UA"/>
        </w:rPr>
        <w:t>1</w:t>
      </w:r>
      <w:r w:rsidR="00692D56">
        <w:rPr>
          <w:sz w:val="24"/>
          <w:szCs w:val="24"/>
          <w:lang w:val="uk-UA"/>
        </w:rPr>
        <w:t>2</w:t>
      </w:r>
      <w:r w:rsidRPr="00B67D29">
        <w:rPr>
          <w:sz w:val="24"/>
          <w:szCs w:val="24"/>
          <w:lang w:val="uk-UA"/>
        </w:rPr>
        <w:t>. Прийом та реєстрація документів від претендентів здійснюється відділом освіти Косівської РДА</w:t>
      </w:r>
      <w:r w:rsidR="0093556B">
        <w:rPr>
          <w:sz w:val="24"/>
          <w:szCs w:val="24"/>
          <w:lang w:val="uk-UA"/>
        </w:rPr>
        <w:t>.</w:t>
      </w:r>
      <w:r w:rsidRPr="00B67D29">
        <w:rPr>
          <w:sz w:val="24"/>
          <w:szCs w:val="24"/>
          <w:lang w:val="uk-UA"/>
        </w:rPr>
        <w:t xml:space="preserve"> Відділ освіти Косівської РДА забезпечує організаційний та технічний супровід засідан</w:t>
      </w:r>
      <w:r w:rsidR="00B67D29">
        <w:rPr>
          <w:sz w:val="24"/>
          <w:szCs w:val="24"/>
          <w:lang w:val="uk-UA"/>
        </w:rPr>
        <w:t>ь</w:t>
      </w:r>
      <w:r w:rsidRPr="00B67D29">
        <w:rPr>
          <w:sz w:val="24"/>
          <w:szCs w:val="24"/>
          <w:lang w:val="uk-UA"/>
        </w:rPr>
        <w:t xml:space="preserve"> конкурсної комісії.</w:t>
      </w:r>
    </w:p>
    <w:p w:rsidR="0087760A" w:rsidRPr="00B67D29" w:rsidRDefault="0087760A" w:rsidP="00917486">
      <w:pPr>
        <w:shd w:val="clear" w:color="auto" w:fill="FFFFFF"/>
        <w:ind w:firstLine="567"/>
        <w:jc w:val="both"/>
        <w:rPr>
          <w:color w:val="000000" w:themeColor="text1"/>
          <w:sz w:val="24"/>
          <w:szCs w:val="24"/>
          <w:lang w:eastAsia="uk-UA"/>
        </w:rPr>
      </w:pPr>
      <w:r w:rsidRPr="00B67D29">
        <w:rPr>
          <w:color w:val="000000" w:themeColor="text1"/>
          <w:sz w:val="24"/>
          <w:szCs w:val="24"/>
          <w:lang w:val="uk-UA" w:eastAsia="uk-UA"/>
        </w:rPr>
        <w:t>1</w:t>
      </w:r>
      <w:r w:rsidR="00692D56">
        <w:rPr>
          <w:color w:val="000000" w:themeColor="text1"/>
          <w:sz w:val="24"/>
          <w:szCs w:val="24"/>
          <w:lang w:val="uk-UA" w:eastAsia="uk-UA"/>
        </w:rPr>
        <w:t>3</w:t>
      </w:r>
      <w:r w:rsidRPr="00B67D29">
        <w:rPr>
          <w:color w:val="000000" w:themeColor="text1"/>
          <w:sz w:val="24"/>
          <w:szCs w:val="24"/>
          <w:lang w:val="uk-UA" w:eastAsia="uk-UA"/>
        </w:rPr>
        <w:t xml:space="preserve">. </w:t>
      </w:r>
      <w:r w:rsidRPr="00B67D29">
        <w:rPr>
          <w:color w:val="000000" w:themeColor="text1"/>
          <w:sz w:val="24"/>
          <w:szCs w:val="24"/>
          <w:lang w:eastAsia="uk-UA"/>
        </w:rPr>
        <w:t>Упродовж п’яти робочих днів з дня завершення строку подання документів для участі в конкурсі конкурсна комісія:</w:t>
      </w:r>
    </w:p>
    <w:p w:rsidR="0087760A" w:rsidRPr="00B67D29" w:rsidRDefault="0087760A" w:rsidP="00917486">
      <w:pPr>
        <w:numPr>
          <w:ilvl w:val="0"/>
          <w:numId w:val="1"/>
        </w:numPr>
        <w:shd w:val="clear" w:color="auto" w:fill="FFFFFF"/>
        <w:ind w:left="0" w:firstLine="567"/>
        <w:jc w:val="both"/>
        <w:rPr>
          <w:color w:val="000000" w:themeColor="text1"/>
          <w:sz w:val="24"/>
          <w:szCs w:val="24"/>
          <w:lang w:eastAsia="uk-UA"/>
        </w:rPr>
      </w:pPr>
      <w:r w:rsidRPr="00B67D29">
        <w:rPr>
          <w:color w:val="000000" w:themeColor="text1"/>
          <w:sz w:val="24"/>
          <w:szCs w:val="24"/>
          <w:lang w:eastAsia="uk-UA"/>
        </w:rPr>
        <w:t>перевіряє подані документи на відповідність установленим вимогам;</w:t>
      </w:r>
    </w:p>
    <w:p w:rsidR="0087760A" w:rsidRDefault="0087760A" w:rsidP="00917486">
      <w:pPr>
        <w:numPr>
          <w:ilvl w:val="0"/>
          <w:numId w:val="1"/>
        </w:numPr>
        <w:shd w:val="clear" w:color="auto" w:fill="FFFFFF"/>
        <w:ind w:left="0" w:firstLine="567"/>
        <w:jc w:val="both"/>
        <w:rPr>
          <w:color w:val="000000" w:themeColor="text1"/>
          <w:sz w:val="24"/>
          <w:szCs w:val="24"/>
          <w:lang w:eastAsia="uk-UA"/>
        </w:rPr>
      </w:pPr>
      <w:r w:rsidRPr="00B67D29">
        <w:rPr>
          <w:color w:val="000000" w:themeColor="text1"/>
          <w:sz w:val="24"/>
          <w:szCs w:val="24"/>
          <w:lang w:eastAsia="uk-UA"/>
        </w:rPr>
        <w:t>приймає рішення про недопущення до участі у конкурсі осіб, які подали не всі документи, необхідні для участі в конкурсі відповідно до вимог</w:t>
      </w:r>
      <w:r w:rsidRPr="00B67D29">
        <w:rPr>
          <w:color w:val="000000" w:themeColor="text1"/>
          <w:sz w:val="24"/>
          <w:szCs w:val="24"/>
          <w:lang w:val="uk-UA" w:eastAsia="uk-UA"/>
        </w:rPr>
        <w:t>, визначених цим Положенням</w:t>
      </w:r>
      <w:r w:rsidRPr="00B67D29">
        <w:rPr>
          <w:color w:val="000000" w:themeColor="text1"/>
          <w:sz w:val="24"/>
          <w:szCs w:val="24"/>
          <w:lang w:eastAsia="uk-UA"/>
        </w:rPr>
        <w:t>, або подали документи після завершення строку їх подання;</w:t>
      </w:r>
    </w:p>
    <w:p w:rsidR="0087760A" w:rsidRPr="00692D56" w:rsidRDefault="00692D56" w:rsidP="00917486">
      <w:pPr>
        <w:shd w:val="clear" w:color="auto" w:fill="FFFFFF"/>
        <w:ind w:firstLine="567"/>
        <w:jc w:val="both"/>
        <w:textAlignment w:val="baseline"/>
        <w:rPr>
          <w:color w:val="000000" w:themeColor="text1"/>
          <w:sz w:val="24"/>
          <w:szCs w:val="24"/>
        </w:rPr>
      </w:pPr>
      <w:r>
        <w:rPr>
          <w:color w:val="000000" w:themeColor="text1"/>
          <w:sz w:val="24"/>
          <w:szCs w:val="24"/>
          <w:lang w:val="uk-UA" w:eastAsia="uk-UA"/>
        </w:rPr>
        <w:t>14.</w:t>
      </w:r>
      <w:r w:rsidR="0087760A" w:rsidRPr="00692D56">
        <w:rPr>
          <w:color w:val="000000" w:themeColor="text1"/>
          <w:sz w:val="24"/>
          <w:szCs w:val="24"/>
          <w:lang w:eastAsia="uk-UA"/>
        </w:rPr>
        <w:t xml:space="preserve"> Кваліфікаційний іспит проводиться конкурсною комісією, з метою об'єктивної оцінки знань і здібностей кандидатів на посаду </w:t>
      </w:r>
      <w:r w:rsidR="0087760A" w:rsidRPr="00692D56">
        <w:rPr>
          <w:color w:val="000000" w:themeColor="text1"/>
          <w:sz w:val="24"/>
          <w:szCs w:val="24"/>
        </w:rPr>
        <w:t>педагогічного працівника.</w:t>
      </w:r>
    </w:p>
    <w:p w:rsidR="0087760A" w:rsidRPr="00B67D29" w:rsidRDefault="0087760A" w:rsidP="00917486">
      <w:pPr>
        <w:pStyle w:val="a4"/>
        <w:numPr>
          <w:ilvl w:val="1"/>
          <w:numId w:val="1"/>
        </w:numPr>
        <w:shd w:val="clear" w:color="auto" w:fill="FFFFFF"/>
        <w:spacing w:after="0" w:line="240" w:lineRule="auto"/>
        <w:ind w:left="0" w:firstLine="567"/>
        <w:jc w:val="both"/>
        <w:textAlignment w:val="baseline"/>
        <w:rPr>
          <w:rFonts w:ascii="Times New Roman" w:hAnsi="Times New Roman" w:cs="Times New Roman"/>
          <w:color w:val="000000"/>
          <w:sz w:val="24"/>
          <w:szCs w:val="24"/>
        </w:rPr>
      </w:pPr>
      <w:r w:rsidRPr="00B67D29">
        <w:rPr>
          <w:rFonts w:ascii="Times New Roman" w:hAnsi="Times New Roman" w:cs="Times New Roman"/>
          <w:color w:val="000000" w:themeColor="text1"/>
          <w:sz w:val="24"/>
          <w:szCs w:val="24"/>
        </w:rPr>
        <w:t>К</w:t>
      </w:r>
      <w:bookmarkStart w:id="1" w:name="n78"/>
      <w:bookmarkEnd w:id="1"/>
      <w:r w:rsidRPr="00B67D29">
        <w:rPr>
          <w:rFonts w:ascii="Times New Roman" w:hAnsi="Times New Roman" w:cs="Times New Roman"/>
          <w:color w:val="000000"/>
          <w:sz w:val="24"/>
          <w:szCs w:val="24"/>
          <w:lang w:eastAsia="uk-UA"/>
        </w:rPr>
        <w:t>онкурсна комісія визначає дату проведення кваліфікаційного іспиту та повідомляє кандидатів про місце і час його проведення</w:t>
      </w:r>
      <w:r w:rsidRPr="00B67D29">
        <w:rPr>
          <w:rFonts w:ascii="Times New Roman" w:hAnsi="Times New Roman" w:cs="Times New Roman"/>
          <w:color w:val="000000"/>
          <w:sz w:val="24"/>
          <w:szCs w:val="24"/>
        </w:rPr>
        <w:t xml:space="preserve"> одним із доступних способів, обраних ними, зокрема у письмовій формі, засобами електронного чи телефонного зв’язку, не пізніше</w:t>
      </w:r>
      <w:r w:rsidR="00AA1011">
        <w:rPr>
          <w:rFonts w:ascii="Times New Roman" w:hAnsi="Times New Roman" w:cs="Times New Roman"/>
          <w:color w:val="000000"/>
          <w:sz w:val="24"/>
          <w:szCs w:val="24"/>
        </w:rPr>
        <w:t>,</w:t>
      </w:r>
      <w:r w:rsidRPr="00B67D29">
        <w:rPr>
          <w:rFonts w:ascii="Times New Roman" w:hAnsi="Times New Roman" w:cs="Times New Roman"/>
          <w:color w:val="000000"/>
          <w:sz w:val="24"/>
          <w:szCs w:val="24"/>
        </w:rPr>
        <w:t xml:space="preserve"> ніж за </w:t>
      </w:r>
      <w:r w:rsidR="004A67FE">
        <w:rPr>
          <w:rFonts w:ascii="Times New Roman" w:hAnsi="Times New Roman" w:cs="Times New Roman"/>
          <w:color w:val="000000"/>
          <w:sz w:val="24"/>
          <w:szCs w:val="24"/>
        </w:rPr>
        <w:t xml:space="preserve">один </w:t>
      </w:r>
      <w:r w:rsidRPr="00B67D29">
        <w:rPr>
          <w:rFonts w:ascii="Times New Roman" w:hAnsi="Times New Roman" w:cs="Times New Roman"/>
          <w:color w:val="000000"/>
          <w:sz w:val="24"/>
          <w:szCs w:val="24"/>
        </w:rPr>
        <w:t>робочи</w:t>
      </w:r>
      <w:r w:rsidR="004A67FE">
        <w:rPr>
          <w:rFonts w:ascii="Times New Roman" w:hAnsi="Times New Roman" w:cs="Times New Roman"/>
          <w:color w:val="000000"/>
          <w:sz w:val="24"/>
          <w:szCs w:val="24"/>
        </w:rPr>
        <w:t>й</w:t>
      </w:r>
      <w:r w:rsidRPr="00B67D29">
        <w:rPr>
          <w:rFonts w:ascii="Times New Roman" w:hAnsi="Times New Roman" w:cs="Times New Roman"/>
          <w:color w:val="000000"/>
          <w:sz w:val="24"/>
          <w:szCs w:val="24"/>
        </w:rPr>
        <w:t xml:space="preserve"> д</w:t>
      </w:r>
      <w:r w:rsidR="004A67FE">
        <w:rPr>
          <w:rFonts w:ascii="Times New Roman" w:hAnsi="Times New Roman" w:cs="Times New Roman"/>
          <w:color w:val="000000"/>
          <w:sz w:val="24"/>
          <w:szCs w:val="24"/>
        </w:rPr>
        <w:t>е</w:t>
      </w:r>
      <w:r w:rsidRPr="00B67D29">
        <w:rPr>
          <w:rFonts w:ascii="Times New Roman" w:hAnsi="Times New Roman" w:cs="Times New Roman"/>
          <w:color w:val="000000"/>
          <w:sz w:val="24"/>
          <w:szCs w:val="24"/>
        </w:rPr>
        <w:t>н</w:t>
      </w:r>
      <w:r w:rsidR="004A67FE">
        <w:rPr>
          <w:rFonts w:ascii="Times New Roman" w:hAnsi="Times New Roman" w:cs="Times New Roman"/>
          <w:color w:val="000000"/>
          <w:sz w:val="24"/>
          <w:szCs w:val="24"/>
        </w:rPr>
        <w:t>ь</w:t>
      </w:r>
      <w:r w:rsidRPr="00B67D29">
        <w:rPr>
          <w:rFonts w:ascii="Times New Roman" w:hAnsi="Times New Roman" w:cs="Times New Roman"/>
          <w:color w:val="000000"/>
          <w:sz w:val="24"/>
          <w:szCs w:val="24"/>
        </w:rPr>
        <w:t xml:space="preserve"> до проведення кваліфікаційного іспиту.</w:t>
      </w:r>
    </w:p>
    <w:p w:rsidR="0087760A" w:rsidRPr="00B67D29" w:rsidRDefault="0087760A" w:rsidP="00917486">
      <w:pPr>
        <w:shd w:val="clear" w:color="auto" w:fill="FFFFFF"/>
        <w:ind w:firstLine="567"/>
        <w:jc w:val="both"/>
        <w:rPr>
          <w:sz w:val="24"/>
          <w:szCs w:val="24"/>
          <w:lang w:val="uk-UA"/>
        </w:rPr>
      </w:pPr>
      <w:r w:rsidRPr="00B67D29">
        <w:rPr>
          <w:color w:val="000000" w:themeColor="text1"/>
          <w:sz w:val="24"/>
          <w:szCs w:val="24"/>
          <w:lang w:val="uk-UA" w:eastAsia="uk-UA"/>
        </w:rPr>
        <w:t>1</w:t>
      </w:r>
      <w:r w:rsidR="00692D56">
        <w:rPr>
          <w:color w:val="000000" w:themeColor="text1"/>
          <w:sz w:val="24"/>
          <w:szCs w:val="24"/>
          <w:lang w:val="uk-UA" w:eastAsia="uk-UA"/>
        </w:rPr>
        <w:t>6</w:t>
      </w:r>
      <w:r w:rsidRPr="00B67D29">
        <w:rPr>
          <w:color w:val="000000" w:themeColor="text1"/>
          <w:sz w:val="24"/>
          <w:szCs w:val="24"/>
          <w:lang w:val="uk-UA" w:eastAsia="uk-UA"/>
        </w:rPr>
        <w:t xml:space="preserve">. </w:t>
      </w:r>
      <w:r w:rsidRPr="00B67D29">
        <w:rPr>
          <w:sz w:val="24"/>
          <w:szCs w:val="24"/>
          <w:lang w:val="uk-UA"/>
        </w:rPr>
        <w:t xml:space="preserve"> Кваліфікаційний іспит ка</w:t>
      </w:r>
      <w:r w:rsidRPr="00B67D29">
        <w:rPr>
          <w:color w:val="000000"/>
          <w:sz w:val="24"/>
          <w:szCs w:val="24"/>
          <w:lang w:val="uk-UA"/>
        </w:rPr>
        <w:t>ндидатів на заміщення вакантних посад передбачає перевірку та оцінку їх знань</w:t>
      </w:r>
      <w:r w:rsidRPr="00B67D29">
        <w:rPr>
          <w:color w:val="000000"/>
          <w:sz w:val="24"/>
          <w:szCs w:val="24"/>
        </w:rPr>
        <w:t> </w:t>
      </w:r>
      <w:r w:rsidRPr="00B67D29">
        <w:rPr>
          <w:color w:val="000000"/>
          <w:sz w:val="24"/>
          <w:szCs w:val="24"/>
          <w:lang w:val="uk-UA"/>
        </w:rPr>
        <w:t xml:space="preserve">Конституції України, </w:t>
      </w:r>
      <w:r w:rsidRPr="00B67D29">
        <w:rPr>
          <w:sz w:val="24"/>
          <w:szCs w:val="24"/>
          <w:lang w:val="uk-UA"/>
        </w:rPr>
        <w:t>законодавства у сфері освіти дітей з особливими освітніми потребами; основ спеціальної педагогіки.</w:t>
      </w:r>
    </w:p>
    <w:p w:rsidR="0087760A" w:rsidRPr="00AA1011" w:rsidRDefault="0087760A" w:rsidP="00917486">
      <w:pPr>
        <w:shd w:val="clear" w:color="auto" w:fill="FFFFFF"/>
        <w:ind w:firstLine="567"/>
        <w:jc w:val="both"/>
        <w:rPr>
          <w:sz w:val="24"/>
          <w:szCs w:val="24"/>
          <w:lang w:val="uk-UA"/>
        </w:rPr>
      </w:pPr>
      <w:r w:rsidRPr="00B67D29">
        <w:rPr>
          <w:sz w:val="24"/>
          <w:szCs w:val="24"/>
          <w:lang w:val="uk-UA"/>
        </w:rPr>
        <w:t>1</w:t>
      </w:r>
      <w:r w:rsidR="00692D56">
        <w:rPr>
          <w:sz w:val="24"/>
          <w:szCs w:val="24"/>
          <w:lang w:val="uk-UA"/>
        </w:rPr>
        <w:t>7</w:t>
      </w:r>
      <w:r w:rsidRPr="00B67D29">
        <w:rPr>
          <w:sz w:val="24"/>
          <w:szCs w:val="24"/>
          <w:lang w:val="uk-UA"/>
        </w:rPr>
        <w:t>. Кваліфікаційний іспит пр</w:t>
      </w:r>
      <w:r w:rsidRPr="00B67D29">
        <w:rPr>
          <w:sz w:val="24"/>
          <w:szCs w:val="24"/>
        </w:rPr>
        <w:t xml:space="preserve">оводиться  шляхом складення </w:t>
      </w:r>
      <w:r w:rsidRPr="00B67D29">
        <w:rPr>
          <w:sz w:val="24"/>
          <w:szCs w:val="24"/>
          <w:lang w:val="uk-UA"/>
        </w:rPr>
        <w:t>к</w:t>
      </w:r>
      <w:r w:rsidRPr="00B67D29">
        <w:rPr>
          <w:sz w:val="24"/>
          <w:szCs w:val="24"/>
        </w:rPr>
        <w:t>андидатом</w:t>
      </w:r>
      <w:r w:rsidRPr="00B67D29">
        <w:rPr>
          <w:sz w:val="24"/>
          <w:szCs w:val="24"/>
          <w:lang w:val="uk-UA"/>
        </w:rPr>
        <w:t xml:space="preserve"> </w:t>
      </w:r>
      <w:r w:rsidRPr="00B67D29">
        <w:rPr>
          <w:sz w:val="24"/>
          <w:szCs w:val="24"/>
        </w:rPr>
        <w:t>письмового тестування (далі – тестування)</w:t>
      </w:r>
      <w:r w:rsidR="00AA1011">
        <w:rPr>
          <w:sz w:val="24"/>
          <w:szCs w:val="24"/>
          <w:lang w:val="uk-UA"/>
        </w:rPr>
        <w:t>.</w:t>
      </w:r>
    </w:p>
    <w:p w:rsidR="0087760A" w:rsidRPr="00B67D29" w:rsidRDefault="00B67D29" w:rsidP="00917486">
      <w:pPr>
        <w:shd w:val="clear" w:color="auto" w:fill="FFFFFF"/>
        <w:ind w:firstLine="567"/>
        <w:jc w:val="both"/>
        <w:rPr>
          <w:color w:val="000000" w:themeColor="text1"/>
          <w:sz w:val="24"/>
          <w:szCs w:val="24"/>
          <w:lang w:eastAsia="uk-UA"/>
        </w:rPr>
      </w:pPr>
      <w:r>
        <w:rPr>
          <w:color w:val="000000" w:themeColor="text1"/>
          <w:sz w:val="24"/>
          <w:szCs w:val="24"/>
          <w:lang w:val="uk-UA" w:eastAsia="uk-UA"/>
        </w:rPr>
        <w:t>1</w:t>
      </w:r>
      <w:r w:rsidR="00692D56">
        <w:rPr>
          <w:color w:val="000000" w:themeColor="text1"/>
          <w:sz w:val="24"/>
          <w:szCs w:val="24"/>
          <w:lang w:val="uk-UA" w:eastAsia="uk-UA"/>
        </w:rPr>
        <w:t>8</w:t>
      </w:r>
      <w:r>
        <w:rPr>
          <w:color w:val="000000" w:themeColor="text1"/>
          <w:sz w:val="24"/>
          <w:szCs w:val="24"/>
          <w:lang w:val="uk-UA" w:eastAsia="uk-UA"/>
        </w:rPr>
        <w:t xml:space="preserve">. </w:t>
      </w:r>
      <w:r w:rsidR="0087760A" w:rsidRPr="00B67D29">
        <w:rPr>
          <w:color w:val="000000" w:themeColor="text1"/>
          <w:sz w:val="24"/>
          <w:szCs w:val="24"/>
          <w:lang w:eastAsia="uk-UA"/>
        </w:rPr>
        <w:t>Загальний перелік тестових питань та варіантів відповідей, критерії оцінювання тестувань і завдань оприлюднюються на веб-сайті засновника.</w:t>
      </w:r>
    </w:p>
    <w:p w:rsidR="0087760A" w:rsidRPr="00B67D29" w:rsidRDefault="00692D56" w:rsidP="00917486">
      <w:pPr>
        <w:shd w:val="clear" w:color="auto" w:fill="FFFFFF"/>
        <w:ind w:firstLine="567"/>
        <w:jc w:val="both"/>
        <w:rPr>
          <w:color w:val="000000" w:themeColor="text1"/>
          <w:sz w:val="24"/>
          <w:szCs w:val="24"/>
          <w:shd w:val="clear" w:color="auto" w:fill="FFFFFF"/>
        </w:rPr>
      </w:pPr>
      <w:r>
        <w:rPr>
          <w:color w:val="000000" w:themeColor="text1"/>
          <w:sz w:val="24"/>
          <w:szCs w:val="24"/>
          <w:lang w:val="uk-UA" w:eastAsia="uk-UA"/>
        </w:rPr>
        <w:t>19</w:t>
      </w:r>
      <w:r w:rsidR="00B67D29">
        <w:rPr>
          <w:color w:val="000000" w:themeColor="text1"/>
          <w:sz w:val="24"/>
          <w:szCs w:val="24"/>
          <w:lang w:val="uk-UA" w:eastAsia="uk-UA"/>
        </w:rPr>
        <w:t xml:space="preserve">. </w:t>
      </w:r>
      <w:r w:rsidR="0087760A" w:rsidRPr="00B67D29">
        <w:rPr>
          <w:color w:val="000000" w:themeColor="text1"/>
          <w:sz w:val="24"/>
          <w:szCs w:val="24"/>
          <w:lang w:eastAsia="uk-UA"/>
        </w:rPr>
        <w:t>Загальний перелік тестових питань на знання законодавства та варіантів відповідей затверджується відділом освіти Косівської РДА</w:t>
      </w:r>
      <w:r w:rsidR="0087760A" w:rsidRPr="00B67D29">
        <w:rPr>
          <w:color w:val="000000" w:themeColor="text1"/>
          <w:sz w:val="24"/>
          <w:szCs w:val="24"/>
          <w:shd w:val="clear" w:color="auto" w:fill="FFFFFF"/>
        </w:rPr>
        <w:t>.</w:t>
      </w:r>
      <w:r w:rsidR="0087760A" w:rsidRPr="00B67D29">
        <w:rPr>
          <w:rStyle w:val="a3"/>
          <w:b/>
          <w:bCs/>
          <w:color w:val="000000" w:themeColor="text1"/>
          <w:sz w:val="24"/>
          <w:szCs w:val="24"/>
          <w:shd w:val="clear" w:color="auto" w:fill="FFFFFF"/>
        </w:rPr>
        <w:t xml:space="preserve"> </w:t>
      </w:r>
      <w:r w:rsidR="0087760A" w:rsidRPr="00B67D29">
        <w:rPr>
          <w:rStyle w:val="a3"/>
          <w:bCs/>
          <w:i w:val="0"/>
          <w:color w:val="000000" w:themeColor="text1"/>
          <w:sz w:val="24"/>
          <w:szCs w:val="24"/>
          <w:shd w:val="clear" w:color="auto" w:fill="FFFFFF"/>
        </w:rPr>
        <w:t>Тестові</w:t>
      </w:r>
      <w:r w:rsidR="0087760A" w:rsidRPr="00B67D29">
        <w:rPr>
          <w:color w:val="000000" w:themeColor="text1"/>
          <w:sz w:val="24"/>
          <w:szCs w:val="24"/>
          <w:shd w:val="clear" w:color="auto" w:fill="FFFFFF"/>
        </w:rPr>
        <w:t xml:space="preserve"> питання та варіанти відповідей на них повинні бути сформульовані однозначно. </w:t>
      </w:r>
    </w:p>
    <w:p w:rsidR="0087760A" w:rsidRPr="00B67D29" w:rsidRDefault="0087760A" w:rsidP="00917486">
      <w:pPr>
        <w:shd w:val="clear" w:color="auto" w:fill="FFFFFF"/>
        <w:ind w:firstLine="567"/>
        <w:jc w:val="both"/>
        <w:textAlignment w:val="baseline"/>
        <w:rPr>
          <w:color w:val="000000"/>
          <w:sz w:val="24"/>
          <w:szCs w:val="24"/>
          <w:lang w:eastAsia="uk-UA"/>
        </w:rPr>
      </w:pPr>
      <w:r w:rsidRPr="00B67D29">
        <w:rPr>
          <w:color w:val="000000"/>
          <w:sz w:val="24"/>
          <w:szCs w:val="24"/>
          <w:lang w:val="uk-UA" w:eastAsia="uk-UA"/>
        </w:rPr>
        <w:t>2</w:t>
      </w:r>
      <w:r w:rsidR="00692D56">
        <w:rPr>
          <w:color w:val="000000"/>
          <w:sz w:val="24"/>
          <w:szCs w:val="24"/>
          <w:lang w:val="uk-UA" w:eastAsia="uk-UA"/>
        </w:rPr>
        <w:t>0</w:t>
      </w:r>
      <w:r w:rsidRPr="00B67D29">
        <w:rPr>
          <w:color w:val="000000"/>
          <w:sz w:val="24"/>
          <w:szCs w:val="24"/>
          <w:lang w:val="uk-UA" w:eastAsia="uk-UA"/>
        </w:rPr>
        <w:t xml:space="preserve">. </w:t>
      </w:r>
      <w:r w:rsidRPr="00B67D29">
        <w:rPr>
          <w:color w:val="000000"/>
          <w:sz w:val="24"/>
          <w:szCs w:val="24"/>
          <w:lang w:eastAsia="uk-UA"/>
        </w:rPr>
        <w:t>Організаційна підготовка до кваліфікаційного іспиту проводиться в день проведення кваліфікаційного іспиту з усіма кандидатами на заміщення вакантних посад.</w:t>
      </w:r>
    </w:p>
    <w:p w:rsidR="0087760A" w:rsidRPr="00B67D29" w:rsidRDefault="0087760A" w:rsidP="00917486">
      <w:pPr>
        <w:shd w:val="clear" w:color="auto" w:fill="FFFFFF"/>
        <w:ind w:firstLine="567"/>
        <w:jc w:val="both"/>
        <w:textAlignment w:val="baseline"/>
        <w:rPr>
          <w:color w:val="000000"/>
          <w:sz w:val="24"/>
          <w:szCs w:val="24"/>
          <w:lang w:eastAsia="uk-UA"/>
        </w:rPr>
      </w:pPr>
      <w:r w:rsidRPr="00B67D29">
        <w:rPr>
          <w:color w:val="000000"/>
          <w:sz w:val="24"/>
          <w:szCs w:val="24"/>
          <w:lang w:eastAsia="uk-UA"/>
        </w:rPr>
        <w:lastRenderedPageBreak/>
        <w:t>Секретар конкурсної комісії інформує про тривалість та процедуру складання кваліфікаційного іспиту. До початку кваліфікаційного іспиту</w:t>
      </w:r>
      <w:r w:rsidR="00B67D29">
        <w:rPr>
          <w:color w:val="000000"/>
          <w:sz w:val="24"/>
          <w:szCs w:val="24"/>
          <w:lang w:val="uk-UA" w:eastAsia="uk-UA"/>
        </w:rPr>
        <w:t>,</w:t>
      </w:r>
      <w:r w:rsidRPr="00B67D29">
        <w:rPr>
          <w:color w:val="000000"/>
          <w:sz w:val="24"/>
          <w:szCs w:val="24"/>
          <w:lang w:eastAsia="uk-UA"/>
        </w:rPr>
        <w:t xml:space="preserve"> секретар конкурсної комісії відповідає на запитання кандидатів щодо процедури кваліфікаційного іспиту. Інформація секретаря про умови складання кваліфікаційного іспиту має бути повною та достатньою для кандидатів. Секретар повинен упевнитися, що всі кандидати зрозуміли умови кваліфікаційного іспиту, в іншому випадку </w:t>
      </w:r>
      <w:r w:rsidR="00AA1011">
        <w:rPr>
          <w:color w:val="000000"/>
          <w:sz w:val="24"/>
          <w:szCs w:val="24"/>
          <w:lang w:val="uk-UA" w:eastAsia="uk-UA"/>
        </w:rPr>
        <w:t xml:space="preserve">– </w:t>
      </w:r>
      <w:r w:rsidRPr="00B67D29">
        <w:rPr>
          <w:color w:val="000000"/>
          <w:sz w:val="24"/>
          <w:szCs w:val="24"/>
          <w:lang w:eastAsia="uk-UA"/>
        </w:rPr>
        <w:t>надати додаткові пояснення. У разі виникнення спірних питань</w:t>
      </w:r>
      <w:r w:rsidR="00AA1011">
        <w:rPr>
          <w:color w:val="000000"/>
          <w:sz w:val="24"/>
          <w:szCs w:val="24"/>
          <w:lang w:val="uk-UA" w:eastAsia="uk-UA"/>
        </w:rPr>
        <w:t>,</w:t>
      </w:r>
      <w:r w:rsidRPr="00B67D29">
        <w:rPr>
          <w:color w:val="000000"/>
          <w:sz w:val="24"/>
          <w:szCs w:val="24"/>
          <w:lang w:eastAsia="uk-UA"/>
        </w:rPr>
        <w:t xml:space="preserve"> вони мають бути розв'язані головою конкурсної комісії.</w:t>
      </w:r>
    </w:p>
    <w:p w:rsidR="0087760A" w:rsidRPr="00B67D29" w:rsidRDefault="0087760A" w:rsidP="00917486">
      <w:pPr>
        <w:shd w:val="clear" w:color="auto" w:fill="FFFFFF"/>
        <w:ind w:firstLine="567"/>
        <w:jc w:val="both"/>
        <w:textAlignment w:val="baseline"/>
        <w:rPr>
          <w:color w:val="000000"/>
          <w:sz w:val="24"/>
          <w:szCs w:val="24"/>
          <w:lang w:val="uk-UA" w:eastAsia="uk-UA"/>
        </w:rPr>
      </w:pPr>
      <w:r w:rsidRPr="00B67D29">
        <w:rPr>
          <w:color w:val="000000"/>
          <w:sz w:val="24"/>
          <w:szCs w:val="24"/>
          <w:lang w:val="uk-UA" w:eastAsia="uk-UA"/>
        </w:rPr>
        <w:t>2</w:t>
      </w:r>
      <w:r w:rsidR="00692D56">
        <w:rPr>
          <w:color w:val="000000"/>
          <w:sz w:val="24"/>
          <w:szCs w:val="24"/>
          <w:lang w:val="uk-UA" w:eastAsia="uk-UA"/>
        </w:rPr>
        <w:t>1</w:t>
      </w:r>
      <w:r w:rsidRPr="00B67D29">
        <w:rPr>
          <w:color w:val="000000"/>
          <w:sz w:val="24"/>
          <w:szCs w:val="24"/>
          <w:lang w:val="uk-UA" w:eastAsia="uk-UA"/>
        </w:rPr>
        <w:t>. Об'єктивність проведення кваліфікаційного іспиту забезпечується рівними умовами (тривалість іспиту, зміст та кількість питань, підрахунок результатів) та відкритістю інформації про них, єдиними критеріями оцінки.</w:t>
      </w:r>
    </w:p>
    <w:p w:rsidR="002023C6" w:rsidRPr="00B67D29" w:rsidRDefault="00B67D29" w:rsidP="00917486">
      <w:pPr>
        <w:ind w:firstLine="567"/>
        <w:jc w:val="both"/>
        <w:rPr>
          <w:sz w:val="24"/>
          <w:szCs w:val="24"/>
          <w:lang w:val="uk-UA"/>
        </w:rPr>
      </w:pPr>
      <w:r>
        <w:rPr>
          <w:color w:val="000000"/>
          <w:sz w:val="24"/>
          <w:szCs w:val="24"/>
          <w:shd w:val="clear" w:color="auto" w:fill="FFFFFF"/>
          <w:lang w:val="uk-UA"/>
        </w:rPr>
        <w:t>2</w:t>
      </w:r>
      <w:r w:rsidR="00692D56">
        <w:rPr>
          <w:color w:val="000000"/>
          <w:sz w:val="24"/>
          <w:szCs w:val="24"/>
          <w:shd w:val="clear" w:color="auto" w:fill="FFFFFF"/>
          <w:lang w:val="uk-UA"/>
        </w:rPr>
        <w:t>2</w:t>
      </w:r>
      <w:r>
        <w:rPr>
          <w:color w:val="000000"/>
          <w:sz w:val="24"/>
          <w:szCs w:val="24"/>
          <w:shd w:val="clear" w:color="auto" w:fill="FFFFFF"/>
          <w:lang w:val="uk-UA"/>
        </w:rPr>
        <w:t xml:space="preserve">. </w:t>
      </w:r>
      <w:r w:rsidR="002023C6" w:rsidRPr="00B67D29">
        <w:rPr>
          <w:color w:val="000000"/>
          <w:sz w:val="24"/>
          <w:szCs w:val="24"/>
          <w:shd w:val="clear" w:color="auto" w:fill="FFFFFF"/>
          <w:lang w:val="uk-UA"/>
        </w:rPr>
        <w:t>Приміщення для складання кваліфіка</w:t>
      </w:r>
      <w:r>
        <w:rPr>
          <w:color w:val="000000"/>
          <w:sz w:val="24"/>
          <w:szCs w:val="24"/>
          <w:shd w:val="clear" w:color="auto" w:fill="FFFFFF"/>
          <w:lang w:val="uk-UA"/>
        </w:rPr>
        <w:t>ц</w:t>
      </w:r>
      <w:r w:rsidR="002023C6" w:rsidRPr="00B67D29">
        <w:rPr>
          <w:color w:val="000000"/>
          <w:sz w:val="24"/>
          <w:szCs w:val="24"/>
          <w:shd w:val="clear" w:color="auto" w:fill="FFFFFF"/>
          <w:lang w:val="uk-UA"/>
        </w:rPr>
        <w:t>ій</w:t>
      </w:r>
      <w:r>
        <w:rPr>
          <w:color w:val="000000"/>
          <w:sz w:val="24"/>
          <w:szCs w:val="24"/>
          <w:shd w:val="clear" w:color="auto" w:fill="FFFFFF"/>
          <w:lang w:val="uk-UA"/>
        </w:rPr>
        <w:t>н</w:t>
      </w:r>
      <w:r w:rsidR="002023C6" w:rsidRPr="00B67D29">
        <w:rPr>
          <w:color w:val="000000"/>
          <w:sz w:val="24"/>
          <w:szCs w:val="24"/>
          <w:shd w:val="clear" w:color="auto" w:fill="FFFFFF"/>
          <w:lang w:val="uk-UA"/>
        </w:rPr>
        <w:t xml:space="preserve">ого іспиту має відповідати умовам зручного розміщення, що унеможливлює спілкування кандидатів між собою та забезпечує індивідуальну підготовку відповідей на питання білета. </w:t>
      </w:r>
      <w:r w:rsidR="002023C6" w:rsidRPr="00B67D29">
        <w:rPr>
          <w:color w:val="000000"/>
          <w:sz w:val="24"/>
          <w:szCs w:val="24"/>
          <w:shd w:val="clear" w:color="auto" w:fill="FFFFFF"/>
        </w:rPr>
        <w:t>Кандидати не можуть самостійно залишати приміщення, в якому складається іспит, до його закінчення.</w:t>
      </w:r>
    </w:p>
    <w:p w:rsidR="002023C6" w:rsidRPr="00B67D29" w:rsidRDefault="003F7D29" w:rsidP="00917486">
      <w:pPr>
        <w:ind w:firstLine="567"/>
        <w:jc w:val="both"/>
        <w:rPr>
          <w:color w:val="000000"/>
          <w:sz w:val="24"/>
          <w:szCs w:val="24"/>
          <w:shd w:val="clear" w:color="auto" w:fill="FFFFFF"/>
        </w:rPr>
      </w:pPr>
      <w:r>
        <w:rPr>
          <w:color w:val="000000"/>
          <w:sz w:val="24"/>
          <w:szCs w:val="24"/>
          <w:shd w:val="clear" w:color="auto" w:fill="FFFFFF"/>
          <w:lang w:val="uk-UA"/>
        </w:rPr>
        <w:t>2</w:t>
      </w:r>
      <w:r w:rsidR="00692D56">
        <w:rPr>
          <w:color w:val="000000"/>
          <w:sz w:val="24"/>
          <w:szCs w:val="24"/>
          <w:shd w:val="clear" w:color="auto" w:fill="FFFFFF"/>
          <w:lang w:val="uk-UA"/>
        </w:rPr>
        <w:t>3</w:t>
      </w:r>
      <w:r>
        <w:rPr>
          <w:color w:val="000000"/>
          <w:sz w:val="24"/>
          <w:szCs w:val="24"/>
          <w:shd w:val="clear" w:color="auto" w:fill="FFFFFF"/>
          <w:lang w:val="uk-UA"/>
        </w:rPr>
        <w:t xml:space="preserve">. </w:t>
      </w:r>
      <w:r w:rsidR="002023C6" w:rsidRPr="00B67D29">
        <w:rPr>
          <w:color w:val="000000"/>
          <w:sz w:val="24"/>
          <w:szCs w:val="24"/>
          <w:shd w:val="clear" w:color="auto" w:fill="FFFFFF"/>
          <w:lang w:val="uk-UA"/>
        </w:rPr>
        <w:t>Кваліфікаційний і</w:t>
      </w:r>
      <w:r w:rsidR="002023C6" w:rsidRPr="00B67D29">
        <w:rPr>
          <w:color w:val="000000"/>
          <w:sz w:val="24"/>
          <w:szCs w:val="24"/>
          <w:shd w:val="clear" w:color="auto" w:fill="FFFFFF"/>
        </w:rPr>
        <w:t xml:space="preserve">спит складається одночасно для кандидатів на заміщення однієї вакантної посади. У разі невеликої кількості кандидатів та за наявності відповідних умов, передбачених пунктом </w:t>
      </w:r>
      <w:r w:rsidR="0017451C">
        <w:rPr>
          <w:color w:val="000000"/>
          <w:sz w:val="24"/>
          <w:szCs w:val="24"/>
          <w:shd w:val="clear" w:color="auto" w:fill="FFFFFF"/>
          <w:lang w:val="uk-UA"/>
        </w:rPr>
        <w:t>23</w:t>
      </w:r>
      <w:r w:rsidR="002023C6" w:rsidRPr="00B67D29">
        <w:rPr>
          <w:color w:val="000000"/>
          <w:sz w:val="24"/>
          <w:szCs w:val="24"/>
          <w:shd w:val="clear" w:color="auto" w:fill="FFFFFF"/>
        </w:rPr>
        <w:t xml:space="preserve"> цього </w:t>
      </w:r>
      <w:r w:rsidR="0017451C">
        <w:rPr>
          <w:color w:val="000000"/>
          <w:sz w:val="24"/>
          <w:szCs w:val="24"/>
          <w:shd w:val="clear" w:color="auto" w:fill="FFFFFF"/>
          <w:lang w:val="uk-UA"/>
        </w:rPr>
        <w:t>Положення</w:t>
      </w:r>
      <w:r w:rsidR="002023C6" w:rsidRPr="00B67D29">
        <w:rPr>
          <w:color w:val="000000"/>
          <w:sz w:val="24"/>
          <w:szCs w:val="24"/>
          <w:shd w:val="clear" w:color="auto" w:fill="FFFFFF"/>
        </w:rPr>
        <w:t xml:space="preserve">, </w:t>
      </w:r>
      <w:r w:rsidR="0017451C">
        <w:rPr>
          <w:color w:val="000000"/>
          <w:sz w:val="24"/>
          <w:szCs w:val="24"/>
          <w:shd w:val="clear" w:color="auto" w:fill="FFFFFF"/>
          <w:lang w:val="uk-UA"/>
        </w:rPr>
        <w:t xml:space="preserve">кваліфікаційний </w:t>
      </w:r>
      <w:r w:rsidR="002023C6" w:rsidRPr="00B67D29">
        <w:rPr>
          <w:color w:val="000000"/>
          <w:sz w:val="24"/>
          <w:szCs w:val="24"/>
          <w:shd w:val="clear" w:color="auto" w:fill="FFFFFF"/>
        </w:rPr>
        <w:t>іспит може проводитися одночасно на заміщення декількох вакантних посад.</w:t>
      </w:r>
    </w:p>
    <w:p w:rsidR="0087760A" w:rsidRPr="00B67D29" w:rsidRDefault="00692D56" w:rsidP="00917486">
      <w:pPr>
        <w:shd w:val="clear" w:color="auto" w:fill="FFFFFF"/>
        <w:tabs>
          <w:tab w:val="left" w:pos="709"/>
          <w:tab w:val="left" w:pos="851"/>
        </w:tabs>
        <w:jc w:val="both"/>
        <w:rPr>
          <w:color w:val="000000"/>
          <w:sz w:val="24"/>
          <w:szCs w:val="24"/>
        </w:rPr>
      </w:pPr>
      <w:r>
        <w:rPr>
          <w:color w:val="000000"/>
          <w:sz w:val="24"/>
          <w:szCs w:val="24"/>
          <w:lang w:val="uk-UA"/>
        </w:rPr>
        <w:tab/>
      </w:r>
      <w:r w:rsidR="0087760A" w:rsidRPr="00B67D29">
        <w:rPr>
          <w:color w:val="000000"/>
          <w:sz w:val="24"/>
          <w:szCs w:val="24"/>
          <w:lang w:val="uk-UA"/>
        </w:rPr>
        <w:t>2</w:t>
      </w:r>
      <w:r>
        <w:rPr>
          <w:color w:val="000000"/>
          <w:sz w:val="24"/>
          <w:szCs w:val="24"/>
          <w:lang w:val="uk-UA"/>
        </w:rPr>
        <w:t>4</w:t>
      </w:r>
      <w:r w:rsidR="0087760A" w:rsidRPr="00B67D29">
        <w:rPr>
          <w:color w:val="000000"/>
          <w:sz w:val="24"/>
          <w:szCs w:val="24"/>
          <w:lang w:val="uk-UA"/>
        </w:rPr>
        <w:t xml:space="preserve">. </w:t>
      </w:r>
      <w:r w:rsidR="0087760A" w:rsidRPr="00B67D29">
        <w:rPr>
          <w:color w:val="000000"/>
          <w:sz w:val="24"/>
          <w:szCs w:val="24"/>
        </w:rPr>
        <w:t xml:space="preserve">Під час проведення </w:t>
      </w:r>
      <w:r w:rsidR="0017451C">
        <w:rPr>
          <w:color w:val="000000"/>
          <w:sz w:val="24"/>
          <w:szCs w:val="24"/>
          <w:lang w:val="uk-UA"/>
        </w:rPr>
        <w:t xml:space="preserve">кваліфікаційного іспиту </w:t>
      </w:r>
      <w:r w:rsidR="0087760A" w:rsidRPr="00B67D29">
        <w:rPr>
          <w:color w:val="000000"/>
          <w:sz w:val="24"/>
          <w:szCs w:val="24"/>
        </w:rPr>
        <w:t>кандидатам забороняється користуватися електронними приладами, підручниками, навчальними посібниками, іншими матеріалами, а також спілкуватись один з одним.</w:t>
      </w:r>
    </w:p>
    <w:p w:rsidR="0087760A" w:rsidRPr="00B67D29" w:rsidRDefault="0087760A" w:rsidP="00917486">
      <w:pPr>
        <w:pStyle w:val="rvps2"/>
        <w:shd w:val="clear" w:color="auto" w:fill="FFFFFF"/>
        <w:spacing w:before="0" w:beforeAutospacing="0" w:after="0" w:afterAutospacing="0"/>
        <w:ind w:firstLine="567"/>
        <w:jc w:val="both"/>
        <w:textAlignment w:val="baseline"/>
        <w:rPr>
          <w:color w:val="000000"/>
        </w:rPr>
      </w:pPr>
      <w:bookmarkStart w:id="2" w:name="n392"/>
      <w:bookmarkEnd w:id="2"/>
      <w:r w:rsidRPr="00B67D29">
        <w:rPr>
          <w:color w:val="000000"/>
        </w:rPr>
        <w:t>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17451C" w:rsidRDefault="0017451C" w:rsidP="00917486">
      <w:pPr>
        <w:ind w:firstLine="567"/>
        <w:jc w:val="both"/>
        <w:rPr>
          <w:sz w:val="24"/>
          <w:szCs w:val="24"/>
          <w:lang w:val="uk-UA"/>
        </w:rPr>
      </w:pPr>
      <w:r>
        <w:rPr>
          <w:color w:val="000000"/>
          <w:sz w:val="24"/>
          <w:szCs w:val="24"/>
          <w:shd w:val="clear" w:color="auto" w:fill="FFFFFF"/>
          <w:lang w:val="uk-UA"/>
        </w:rPr>
        <w:t>2</w:t>
      </w:r>
      <w:r w:rsidR="00692D56">
        <w:rPr>
          <w:color w:val="000000"/>
          <w:sz w:val="24"/>
          <w:szCs w:val="24"/>
          <w:shd w:val="clear" w:color="auto" w:fill="FFFFFF"/>
          <w:lang w:val="uk-UA"/>
        </w:rPr>
        <w:t>5</w:t>
      </w:r>
      <w:r>
        <w:rPr>
          <w:color w:val="000000"/>
          <w:sz w:val="24"/>
          <w:szCs w:val="24"/>
          <w:shd w:val="clear" w:color="auto" w:fill="FFFFFF"/>
          <w:lang w:val="uk-UA"/>
        </w:rPr>
        <w:t>. Перед початком кваліфікаційного іспиту, к</w:t>
      </w:r>
      <w:r w:rsidR="0021571F" w:rsidRPr="0017451C">
        <w:rPr>
          <w:color w:val="000000"/>
          <w:sz w:val="24"/>
          <w:szCs w:val="24"/>
          <w:shd w:val="clear" w:color="auto" w:fill="FFFFFF"/>
          <w:lang w:val="uk-UA"/>
        </w:rPr>
        <w:t xml:space="preserve">ожен </w:t>
      </w:r>
      <w:r w:rsidR="0021571F" w:rsidRPr="00B67D29">
        <w:rPr>
          <w:color w:val="000000"/>
          <w:sz w:val="24"/>
          <w:szCs w:val="24"/>
          <w:shd w:val="clear" w:color="auto" w:fill="FFFFFF"/>
          <w:lang w:val="uk-UA"/>
        </w:rPr>
        <w:t xml:space="preserve">кандидат </w:t>
      </w:r>
      <w:r w:rsidR="0021571F" w:rsidRPr="0017451C">
        <w:rPr>
          <w:sz w:val="24"/>
          <w:szCs w:val="24"/>
          <w:lang w:val="uk-UA"/>
        </w:rPr>
        <w:t xml:space="preserve"> отримує </w:t>
      </w:r>
      <w:r w:rsidR="002023C6" w:rsidRPr="00B67D29">
        <w:rPr>
          <w:sz w:val="24"/>
          <w:szCs w:val="24"/>
          <w:lang w:val="uk-UA"/>
        </w:rPr>
        <w:t xml:space="preserve">бланк </w:t>
      </w:r>
      <w:r w:rsidR="0021571F" w:rsidRPr="0017451C">
        <w:rPr>
          <w:sz w:val="24"/>
          <w:szCs w:val="24"/>
          <w:lang w:val="uk-UA"/>
        </w:rPr>
        <w:t xml:space="preserve">із </w:t>
      </w:r>
      <w:r>
        <w:rPr>
          <w:sz w:val="24"/>
          <w:szCs w:val="24"/>
          <w:lang w:val="uk-UA"/>
        </w:rPr>
        <w:t xml:space="preserve">штампом засновника та </w:t>
      </w:r>
      <w:r w:rsidR="0021571F" w:rsidRPr="0017451C">
        <w:rPr>
          <w:sz w:val="24"/>
          <w:szCs w:val="24"/>
          <w:lang w:val="uk-UA"/>
        </w:rPr>
        <w:t xml:space="preserve">тестовими завданням та варіантами відповідей, який після завершення тестування </w:t>
      </w:r>
      <w:r w:rsidR="0021571F" w:rsidRPr="0017451C">
        <w:rPr>
          <w:color w:val="000000"/>
          <w:sz w:val="24"/>
          <w:szCs w:val="24"/>
          <w:shd w:val="clear" w:color="auto" w:fill="FFFFFF"/>
          <w:lang w:val="uk-UA"/>
        </w:rPr>
        <w:t>або після закінчення часу, відведеного для його проведення</w:t>
      </w:r>
      <w:r w:rsidR="0021571F" w:rsidRPr="0017451C">
        <w:rPr>
          <w:sz w:val="24"/>
          <w:szCs w:val="24"/>
          <w:lang w:val="uk-UA"/>
        </w:rPr>
        <w:t xml:space="preserve"> повертає секретарю конкурсної комісії. </w:t>
      </w:r>
    </w:p>
    <w:p w:rsidR="002023C6" w:rsidRPr="00B67D29" w:rsidRDefault="002023C6" w:rsidP="00917486">
      <w:pPr>
        <w:ind w:firstLine="567"/>
        <w:jc w:val="both"/>
        <w:rPr>
          <w:sz w:val="24"/>
          <w:szCs w:val="24"/>
          <w:lang w:val="uk-UA"/>
        </w:rPr>
      </w:pPr>
      <w:r w:rsidRPr="00B67D29">
        <w:rPr>
          <w:sz w:val="24"/>
          <w:szCs w:val="24"/>
          <w:lang w:val="uk-UA"/>
        </w:rPr>
        <w:t xml:space="preserve">Перед початком </w:t>
      </w:r>
      <w:r w:rsidR="0017451C">
        <w:rPr>
          <w:sz w:val="24"/>
          <w:szCs w:val="24"/>
          <w:lang w:val="uk-UA"/>
        </w:rPr>
        <w:t xml:space="preserve">проходження </w:t>
      </w:r>
      <w:r w:rsidRPr="00B67D29">
        <w:rPr>
          <w:sz w:val="24"/>
          <w:szCs w:val="24"/>
          <w:lang w:val="uk-UA"/>
        </w:rPr>
        <w:t>тестування</w:t>
      </w:r>
      <w:r w:rsidR="0017451C">
        <w:rPr>
          <w:sz w:val="24"/>
          <w:szCs w:val="24"/>
          <w:lang w:val="uk-UA"/>
        </w:rPr>
        <w:t>,</w:t>
      </w:r>
      <w:r w:rsidRPr="00B67D29">
        <w:rPr>
          <w:sz w:val="24"/>
          <w:szCs w:val="24"/>
          <w:lang w:val="uk-UA"/>
        </w:rPr>
        <w:t xml:space="preserve"> кандидат вносить до </w:t>
      </w:r>
      <w:r w:rsidR="0017451C">
        <w:rPr>
          <w:sz w:val="24"/>
          <w:szCs w:val="24"/>
          <w:lang w:val="uk-UA"/>
        </w:rPr>
        <w:t>о</w:t>
      </w:r>
      <w:r w:rsidRPr="00B67D29">
        <w:rPr>
          <w:sz w:val="24"/>
          <w:szCs w:val="24"/>
          <w:lang w:val="uk-UA"/>
        </w:rPr>
        <w:t xml:space="preserve">триманого </w:t>
      </w:r>
      <w:r w:rsidR="0017451C">
        <w:rPr>
          <w:sz w:val="24"/>
          <w:szCs w:val="24"/>
          <w:lang w:val="uk-UA"/>
        </w:rPr>
        <w:t xml:space="preserve">ним </w:t>
      </w:r>
      <w:r w:rsidR="00AA1011">
        <w:rPr>
          <w:sz w:val="24"/>
          <w:szCs w:val="24"/>
          <w:lang w:val="uk-UA"/>
        </w:rPr>
        <w:t>бланку своє прізвище, ім</w:t>
      </w:r>
      <w:r w:rsidR="00AA1011" w:rsidRPr="00AA1011">
        <w:rPr>
          <w:sz w:val="24"/>
          <w:szCs w:val="24"/>
        </w:rPr>
        <w:t>’</w:t>
      </w:r>
      <w:r w:rsidRPr="00B67D29">
        <w:rPr>
          <w:sz w:val="24"/>
          <w:szCs w:val="24"/>
          <w:lang w:val="uk-UA"/>
        </w:rPr>
        <w:t>я</w:t>
      </w:r>
      <w:r w:rsidR="00AA1011">
        <w:rPr>
          <w:sz w:val="24"/>
          <w:szCs w:val="24"/>
          <w:lang w:val="uk-UA"/>
        </w:rPr>
        <w:t>,</w:t>
      </w:r>
      <w:r w:rsidRPr="00B67D29">
        <w:rPr>
          <w:sz w:val="24"/>
          <w:szCs w:val="24"/>
          <w:lang w:val="uk-UA"/>
        </w:rPr>
        <w:t xml:space="preserve"> по батькові.</w:t>
      </w:r>
      <w:r w:rsidRPr="00B67D29">
        <w:rPr>
          <w:color w:val="000000"/>
          <w:sz w:val="24"/>
          <w:szCs w:val="24"/>
          <w:shd w:val="clear" w:color="auto" w:fill="FFFFFF"/>
        </w:rPr>
        <w:t xml:space="preserve"> Після </w:t>
      </w:r>
      <w:r w:rsidRPr="00B67D29">
        <w:rPr>
          <w:color w:val="000000"/>
          <w:sz w:val="24"/>
          <w:szCs w:val="24"/>
          <w:shd w:val="clear" w:color="auto" w:fill="FFFFFF"/>
          <w:lang w:val="uk-UA"/>
        </w:rPr>
        <w:t xml:space="preserve">закінчення тестування </w:t>
      </w:r>
      <w:r w:rsidRPr="00B67D29">
        <w:rPr>
          <w:color w:val="000000"/>
          <w:sz w:val="24"/>
          <w:szCs w:val="24"/>
          <w:shd w:val="clear" w:color="auto" w:fill="FFFFFF"/>
        </w:rPr>
        <w:t xml:space="preserve">на </w:t>
      </w:r>
      <w:r w:rsidRPr="00B67D29">
        <w:rPr>
          <w:color w:val="000000"/>
          <w:sz w:val="24"/>
          <w:szCs w:val="24"/>
          <w:shd w:val="clear" w:color="auto" w:fill="FFFFFF"/>
          <w:lang w:val="uk-UA"/>
        </w:rPr>
        <w:t>б</w:t>
      </w:r>
      <w:r w:rsidR="00AA1011">
        <w:rPr>
          <w:color w:val="000000"/>
          <w:sz w:val="24"/>
          <w:szCs w:val="24"/>
          <w:shd w:val="clear" w:color="auto" w:fill="FFFFFF"/>
          <w:lang w:val="uk-UA"/>
        </w:rPr>
        <w:t>л</w:t>
      </w:r>
      <w:r w:rsidRPr="00B67D29">
        <w:rPr>
          <w:color w:val="000000"/>
          <w:sz w:val="24"/>
          <w:szCs w:val="24"/>
          <w:shd w:val="clear" w:color="auto" w:fill="FFFFFF"/>
          <w:lang w:val="uk-UA"/>
        </w:rPr>
        <w:t xml:space="preserve">анку з виконаними тестовими завданнями </w:t>
      </w:r>
      <w:r w:rsidRPr="00B67D29">
        <w:rPr>
          <w:color w:val="000000"/>
          <w:sz w:val="24"/>
          <w:szCs w:val="24"/>
          <w:shd w:val="clear" w:color="auto" w:fill="FFFFFF"/>
        </w:rPr>
        <w:t>проставляються підпис кандидата та дата складання іспиту.</w:t>
      </w:r>
    </w:p>
    <w:p w:rsidR="002023C6" w:rsidRPr="00B67D29" w:rsidRDefault="0017451C" w:rsidP="00917486">
      <w:pPr>
        <w:shd w:val="clear" w:color="auto" w:fill="FFFFFF"/>
        <w:ind w:firstLine="567"/>
        <w:jc w:val="both"/>
        <w:rPr>
          <w:sz w:val="24"/>
          <w:szCs w:val="24"/>
        </w:rPr>
      </w:pPr>
      <w:r>
        <w:rPr>
          <w:color w:val="000000"/>
          <w:sz w:val="24"/>
          <w:szCs w:val="24"/>
          <w:shd w:val="clear" w:color="auto" w:fill="FFFFFF"/>
          <w:lang w:val="uk-UA"/>
        </w:rPr>
        <w:t>2</w:t>
      </w:r>
      <w:r w:rsidR="00692D56">
        <w:rPr>
          <w:color w:val="000000"/>
          <w:sz w:val="24"/>
          <w:szCs w:val="24"/>
          <w:shd w:val="clear" w:color="auto" w:fill="FFFFFF"/>
          <w:lang w:val="uk-UA"/>
        </w:rPr>
        <w:t>6</w:t>
      </w:r>
      <w:r>
        <w:rPr>
          <w:color w:val="000000"/>
          <w:sz w:val="24"/>
          <w:szCs w:val="24"/>
          <w:shd w:val="clear" w:color="auto" w:fill="FFFFFF"/>
          <w:lang w:val="uk-UA"/>
        </w:rPr>
        <w:t xml:space="preserve">. </w:t>
      </w:r>
      <w:r w:rsidR="0087760A" w:rsidRPr="00B67D29">
        <w:rPr>
          <w:color w:val="000000"/>
          <w:sz w:val="24"/>
          <w:szCs w:val="24"/>
          <w:shd w:val="clear" w:color="auto" w:fill="FFFFFF"/>
        </w:rPr>
        <w:t>Перелік тестових завдань для проведення кожного ко</w:t>
      </w:r>
      <w:r w:rsidR="00AA1011">
        <w:rPr>
          <w:color w:val="000000"/>
          <w:sz w:val="24"/>
          <w:szCs w:val="24"/>
          <w:shd w:val="clear" w:color="auto" w:fill="FFFFFF"/>
        </w:rPr>
        <w:t>нкурсу затверджується конкурсно</w:t>
      </w:r>
      <w:r w:rsidR="00AA1011">
        <w:rPr>
          <w:color w:val="000000"/>
          <w:sz w:val="24"/>
          <w:szCs w:val="24"/>
          <w:shd w:val="clear" w:color="auto" w:fill="FFFFFF"/>
          <w:lang w:val="uk-UA"/>
        </w:rPr>
        <w:t>ю</w:t>
      </w:r>
      <w:r w:rsidR="0087760A" w:rsidRPr="00B67D29">
        <w:rPr>
          <w:color w:val="000000"/>
          <w:sz w:val="24"/>
          <w:szCs w:val="24"/>
          <w:shd w:val="clear" w:color="auto" w:fill="FFFFFF"/>
        </w:rPr>
        <w:t xml:space="preserve"> комісією та формується із загального переліку </w:t>
      </w:r>
      <w:r>
        <w:rPr>
          <w:color w:val="000000"/>
          <w:sz w:val="24"/>
          <w:szCs w:val="24"/>
          <w:shd w:val="clear" w:color="auto" w:fill="FFFFFF"/>
          <w:lang w:val="uk-UA"/>
        </w:rPr>
        <w:t xml:space="preserve">тестових </w:t>
      </w:r>
      <w:r w:rsidR="0087760A" w:rsidRPr="00B67D29">
        <w:rPr>
          <w:color w:val="000000"/>
          <w:sz w:val="24"/>
          <w:szCs w:val="24"/>
          <w:shd w:val="clear" w:color="auto" w:fill="FFFFFF"/>
        </w:rPr>
        <w:t>питань, затвердженого відділом освіти Косівської РДА. Перелік тестових завдань для</w:t>
      </w:r>
      <w:r>
        <w:rPr>
          <w:color w:val="000000"/>
          <w:sz w:val="24"/>
          <w:szCs w:val="24"/>
          <w:shd w:val="clear" w:color="auto" w:fill="FFFFFF"/>
          <w:lang w:val="uk-UA"/>
        </w:rPr>
        <w:t xml:space="preserve"> </w:t>
      </w:r>
      <w:r w:rsidR="00E265FA">
        <w:rPr>
          <w:color w:val="000000"/>
          <w:sz w:val="24"/>
          <w:szCs w:val="24"/>
          <w:shd w:val="clear" w:color="auto" w:fill="FFFFFF"/>
          <w:lang w:val="uk-UA"/>
        </w:rPr>
        <w:t xml:space="preserve">проведення </w:t>
      </w:r>
      <w:r w:rsidR="0087760A" w:rsidRPr="00B67D29">
        <w:rPr>
          <w:color w:val="000000"/>
          <w:sz w:val="24"/>
          <w:szCs w:val="24"/>
          <w:shd w:val="clear" w:color="auto" w:fill="FFFFFF"/>
        </w:rPr>
        <w:t>кожного</w:t>
      </w:r>
      <w:r>
        <w:rPr>
          <w:color w:val="000000"/>
          <w:sz w:val="24"/>
          <w:szCs w:val="24"/>
          <w:shd w:val="clear" w:color="auto" w:fill="FFFFFF"/>
          <w:lang w:val="uk-UA"/>
        </w:rPr>
        <w:t xml:space="preserve"> </w:t>
      </w:r>
      <w:r w:rsidR="0087760A" w:rsidRPr="00B67D29">
        <w:rPr>
          <w:color w:val="000000"/>
          <w:sz w:val="24"/>
          <w:szCs w:val="24"/>
          <w:shd w:val="clear" w:color="auto" w:fill="FFFFFF"/>
        </w:rPr>
        <w:t>конкурсу складається із 30 тестових питань</w:t>
      </w:r>
      <w:r w:rsidR="0087760A" w:rsidRPr="00B67D29">
        <w:rPr>
          <w:color w:val="000000"/>
          <w:sz w:val="24"/>
          <w:szCs w:val="24"/>
          <w:shd w:val="clear" w:color="auto" w:fill="FFFFFF"/>
          <w:lang w:val="uk-UA"/>
        </w:rPr>
        <w:t xml:space="preserve">: </w:t>
      </w:r>
      <w:r w:rsidR="0087760A" w:rsidRPr="00B67D29">
        <w:rPr>
          <w:color w:val="000000"/>
          <w:sz w:val="24"/>
          <w:szCs w:val="24"/>
          <w:shd w:val="clear" w:color="auto" w:fill="FFFFFF"/>
        </w:rPr>
        <w:t>10 питань на знання Конституції України, 10 питань</w:t>
      </w:r>
      <w:r w:rsidR="0087760A" w:rsidRPr="00B67D29">
        <w:rPr>
          <w:sz w:val="24"/>
          <w:szCs w:val="24"/>
        </w:rPr>
        <w:t xml:space="preserve"> на знання </w:t>
      </w:r>
      <w:r w:rsidR="0087760A" w:rsidRPr="00B67D29">
        <w:rPr>
          <w:sz w:val="24"/>
          <w:szCs w:val="24"/>
          <w:lang w:val="uk-UA"/>
        </w:rPr>
        <w:t>законодавства у сфері освіти дітей з особливими освітніми потребами</w:t>
      </w:r>
      <w:r w:rsidR="004A67FE">
        <w:rPr>
          <w:sz w:val="24"/>
          <w:szCs w:val="24"/>
          <w:lang w:val="uk-UA"/>
        </w:rPr>
        <w:t>,</w:t>
      </w:r>
      <w:r w:rsidR="0087760A" w:rsidRPr="00B67D29">
        <w:rPr>
          <w:color w:val="000000"/>
          <w:sz w:val="24"/>
          <w:szCs w:val="24"/>
          <w:shd w:val="clear" w:color="auto" w:fill="FFFFFF"/>
        </w:rPr>
        <w:t xml:space="preserve"> 10</w:t>
      </w:r>
      <w:r w:rsidR="0087760A" w:rsidRPr="00B67D29">
        <w:rPr>
          <w:sz w:val="24"/>
          <w:szCs w:val="24"/>
          <w:lang w:val="uk-UA"/>
        </w:rPr>
        <w:t xml:space="preserve"> питань на знання основ спеціальної педагогіки.</w:t>
      </w:r>
      <w:r w:rsidR="0087760A" w:rsidRPr="00B67D29">
        <w:rPr>
          <w:color w:val="000000"/>
          <w:sz w:val="24"/>
          <w:szCs w:val="24"/>
          <w:shd w:val="clear" w:color="auto" w:fill="FFFFFF"/>
        </w:rPr>
        <w:t xml:space="preserve"> Кожне питання передбачає чотири варіанти відповіді, один з яких є </w:t>
      </w:r>
      <w:r w:rsidR="004A67FE">
        <w:rPr>
          <w:color w:val="000000"/>
          <w:shd w:val="clear" w:color="auto" w:fill="FFFFFF"/>
        </w:rPr>
        <w:t xml:space="preserve"> </w:t>
      </w:r>
      <w:r w:rsidR="0087760A" w:rsidRPr="00B67D29">
        <w:rPr>
          <w:color w:val="000000"/>
          <w:sz w:val="24"/>
          <w:szCs w:val="24"/>
          <w:shd w:val="clear" w:color="auto" w:fill="FFFFFF"/>
        </w:rPr>
        <w:t xml:space="preserve">правильним. </w:t>
      </w:r>
      <w:r w:rsidR="0087760A" w:rsidRPr="00B67D29">
        <w:rPr>
          <w:sz w:val="24"/>
          <w:szCs w:val="24"/>
        </w:rPr>
        <w:t xml:space="preserve"> Учасник тестування проставля</w:t>
      </w:r>
      <w:r w:rsidR="00AA1011">
        <w:rPr>
          <w:sz w:val="24"/>
          <w:szCs w:val="24"/>
          <w:lang w:val="uk-UA"/>
        </w:rPr>
        <w:t>є</w:t>
      </w:r>
      <w:r w:rsidR="0087760A" w:rsidRPr="00B67D29">
        <w:rPr>
          <w:sz w:val="24"/>
          <w:szCs w:val="24"/>
        </w:rPr>
        <w:t xml:space="preserve"> позначку  навпроти правильної відповіді.  Якщо учасником тестування вибрано дві й більше відповідей на одне завдання, то відповідь вважається неправильною. Правильна відповідь на тестове питання оцінюється в один бал.  Неправильна відповідь або її відсутність оцінюється в 0 балів. </w:t>
      </w:r>
      <w:r w:rsidR="002023C6" w:rsidRPr="00B67D29">
        <w:rPr>
          <w:sz w:val="24"/>
          <w:szCs w:val="24"/>
        </w:rPr>
        <w:t>Загальне оцінювання тестових завдань  визначається сумарною кількістю балів, набраних кандидатом за кожне тестове питання</w:t>
      </w:r>
      <w:r w:rsidR="004A67FE">
        <w:rPr>
          <w:sz w:val="24"/>
          <w:szCs w:val="24"/>
          <w:lang w:val="uk-UA"/>
        </w:rPr>
        <w:t>.</w:t>
      </w:r>
      <w:r w:rsidR="002023C6" w:rsidRPr="00B67D29">
        <w:rPr>
          <w:sz w:val="24"/>
          <w:szCs w:val="24"/>
        </w:rPr>
        <w:t xml:space="preserve">   </w:t>
      </w:r>
    </w:p>
    <w:p w:rsidR="0021571F" w:rsidRPr="00B67D29" w:rsidRDefault="004A67FE" w:rsidP="00917486">
      <w:pPr>
        <w:pStyle w:val="rvps2"/>
        <w:shd w:val="clear" w:color="auto" w:fill="FFFFFF"/>
        <w:spacing w:before="0" w:beforeAutospacing="0" w:after="0" w:afterAutospacing="0"/>
        <w:ind w:firstLine="567"/>
        <w:jc w:val="both"/>
        <w:textAlignment w:val="baseline"/>
      </w:pPr>
      <w:r>
        <w:t xml:space="preserve"> 2</w:t>
      </w:r>
      <w:r w:rsidR="00692D56">
        <w:t>7</w:t>
      </w:r>
      <w:r>
        <w:t>.</w:t>
      </w:r>
      <w:r w:rsidR="00692D56">
        <w:t xml:space="preserve"> </w:t>
      </w:r>
      <w:r w:rsidR="0021571F" w:rsidRPr="00B67D29">
        <w:t>Кандидати</w:t>
      </w:r>
      <w:r w:rsidR="00AA1011">
        <w:t>,</w:t>
      </w:r>
      <w:r w:rsidR="0021571F" w:rsidRPr="00B67D29">
        <w:t xml:space="preserve"> які набрали менше 15 балів</w:t>
      </w:r>
      <w:r w:rsidR="00AA1011">
        <w:t>,</w:t>
      </w:r>
      <w:r w:rsidR="0021571F" w:rsidRPr="00B67D29">
        <w:t xml:space="preserve"> вважаються такими, що не </w:t>
      </w:r>
      <w:r>
        <w:t>склали</w:t>
      </w:r>
      <w:r w:rsidR="0021571F" w:rsidRPr="00B67D29">
        <w:t xml:space="preserve"> кваліфікаційний іспит та </w:t>
      </w:r>
      <w:r w:rsidR="0021571F" w:rsidRPr="00B67D29">
        <w:rPr>
          <w:color w:val="000000"/>
          <w:shd w:val="clear" w:color="auto" w:fill="FFFFFF"/>
        </w:rPr>
        <w:t>не можуть бути допущені до співбесіди.</w:t>
      </w:r>
    </w:p>
    <w:p w:rsidR="0021571F" w:rsidRPr="00B67D29" w:rsidRDefault="0021571F" w:rsidP="00917486">
      <w:pPr>
        <w:shd w:val="clear" w:color="auto" w:fill="FFFFFF"/>
        <w:ind w:firstLine="567"/>
        <w:jc w:val="both"/>
        <w:rPr>
          <w:color w:val="000000"/>
          <w:sz w:val="24"/>
          <w:szCs w:val="24"/>
          <w:shd w:val="clear" w:color="auto" w:fill="FFFFFF"/>
        </w:rPr>
      </w:pPr>
      <w:r w:rsidRPr="00B67D29">
        <w:rPr>
          <w:color w:val="000000"/>
          <w:sz w:val="24"/>
          <w:szCs w:val="24"/>
          <w:shd w:val="clear" w:color="auto" w:fill="FFFFFF"/>
        </w:rPr>
        <w:t>Кандидати</w:t>
      </w:r>
      <w:r w:rsidR="00817700" w:rsidRPr="00B67D29">
        <w:rPr>
          <w:color w:val="000000"/>
          <w:sz w:val="24"/>
          <w:szCs w:val="24"/>
          <w:shd w:val="clear" w:color="auto" w:fill="FFFFFF"/>
          <w:lang w:val="uk-UA"/>
        </w:rPr>
        <w:t>,</w:t>
      </w:r>
      <w:r w:rsidRPr="00B67D29">
        <w:rPr>
          <w:color w:val="000000"/>
          <w:sz w:val="24"/>
          <w:szCs w:val="24"/>
          <w:shd w:val="clear" w:color="auto" w:fill="FFFFFF"/>
        </w:rPr>
        <w:t xml:space="preserve"> які набрали </w:t>
      </w:r>
      <w:r w:rsidRPr="00B67D29">
        <w:rPr>
          <w:color w:val="000000"/>
          <w:sz w:val="24"/>
          <w:szCs w:val="24"/>
          <w:shd w:val="clear" w:color="auto" w:fill="FFFFFF"/>
          <w:lang w:val="uk-UA"/>
        </w:rPr>
        <w:t>не менше 15 балів</w:t>
      </w:r>
      <w:r w:rsidR="000840CB">
        <w:rPr>
          <w:color w:val="000000"/>
          <w:sz w:val="24"/>
          <w:szCs w:val="24"/>
          <w:shd w:val="clear" w:color="auto" w:fill="FFFFFF"/>
          <w:lang w:val="uk-UA"/>
        </w:rPr>
        <w:t>,</w:t>
      </w:r>
      <w:r w:rsidRPr="00B67D29">
        <w:rPr>
          <w:color w:val="000000"/>
          <w:sz w:val="24"/>
          <w:szCs w:val="24"/>
          <w:shd w:val="clear" w:color="auto" w:fill="FFFFFF"/>
        </w:rPr>
        <w:t xml:space="preserve"> вважаються такими, що </w:t>
      </w:r>
      <w:r w:rsidR="004A67FE">
        <w:rPr>
          <w:color w:val="000000"/>
          <w:sz w:val="24"/>
          <w:szCs w:val="24"/>
          <w:shd w:val="clear" w:color="auto" w:fill="FFFFFF"/>
          <w:lang w:val="uk-UA"/>
        </w:rPr>
        <w:t>склали кваліфікаційний іспит</w:t>
      </w:r>
      <w:r w:rsidRPr="00B67D29">
        <w:rPr>
          <w:color w:val="000000"/>
          <w:sz w:val="24"/>
          <w:szCs w:val="24"/>
          <w:shd w:val="clear" w:color="auto" w:fill="FFFFFF"/>
        </w:rPr>
        <w:t xml:space="preserve">. </w:t>
      </w:r>
    </w:p>
    <w:p w:rsidR="000012DF" w:rsidRPr="00B67D29" w:rsidRDefault="004A67FE" w:rsidP="00917486">
      <w:pPr>
        <w:shd w:val="clear" w:color="auto" w:fill="FFFFFF"/>
        <w:ind w:firstLine="567"/>
        <w:jc w:val="both"/>
        <w:textAlignment w:val="baseline"/>
        <w:rPr>
          <w:color w:val="000000"/>
          <w:sz w:val="24"/>
          <w:szCs w:val="24"/>
          <w:lang w:val="uk-UA" w:eastAsia="uk-UA"/>
        </w:rPr>
      </w:pPr>
      <w:r>
        <w:rPr>
          <w:color w:val="000000"/>
          <w:sz w:val="24"/>
          <w:szCs w:val="24"/>
          <w:shd w:val="clear" w:color="auto" w:fill="FFFFFF"/>
          <w:lang w:val="uk-UA"/>
        </w:rPr>
        <w:t>2</w:t>
      </w:r>
      <w:r w:rsidR="00692D56">
        <w:rPr>
          <w:color w:val="000000"/>
          <w:sz w:val="24"/>
          <w:szCs w:val="24"/>
          <w:shd w:val="clear" w:color="auto" w:fill="FFFFFF"/>
          <w:lang w:val="uk-UA"/>
        </w:rPr>
        <w:t>8</w:t>
      </w:r>
      <w:r>
        <w:rPr>
          <w:color w:val="000000"/>
          <w:sz w:val="24"/>
          <w:szCs w:val="24"/>
          <w:shd w:val="clear" w:color="auto" w:fill="FFFFFF"/>
          <w:lang w:val="uk-UA"/>
        </w:rPr>
        <w:t xml:space="preserve">. </w:t>
      </w:r>
      <w:r w:rsidR="002216DE" w:rsidRPr="00B67D29">
        <w:rPr>
          <w:color w:val="000000"/>
          <w:sz w:val="24"/>
          <w:szCs w:val="24"/>
          <w:shd w:val="clear" w:color="auto" w:fill="FFFFFF"/>
          <w:lang w:val="uk-UA"/>
        </w:rPr>
        <w:t>Р</w:t>
      </w:r>
      <w:r w:rsidR="0021571F" w:rsidRPr="00B67D29">
        <w:rPr>
          <w:color w:val="000000"/>
          <w:sz w:val="24"/>
          <w:szCs w:val="24"/>
          <w:shd w:val="clear" w:color="auto" w:fill="FFFFFF"/>
        </w:rPr>
        <w:t xml:space="preserve">езультати тестування </w:t>
      </w:r>
      <w:r w:rsidR="002216DE" w:rsidRPr="00B67D29">
        <w:rPr>
          <w:color w:val="000000"/>
          <w:sz w:val="24"/>
          <w:szCs w:val="24"/>
          <w:shd w:val="clear" w:color="auto" w:fill="FFFFFF"/>
          <w:lang w:val="uk-UA"/>
        </w:rPr>
        <w:t xml:space="preserve">заносяться до </w:t>
      </w:r>
      <w:r w:rsidR="000012DF" w:rsidRPr="00B67D29">
        <w:rPr>
          <w:color w:val="000000"/>
          <w:sz w:val="24"/>
          <w:szCs w:val="24"/>
          <w:lang w:val="uk-UA" w:eastAsia="uk-UA"/>
        </w:rPr>
        <w:t>відомості проведення квалі</w:t>
      </w:r>
      <w:r>
        <w:rPr>
          <w:color w:val="000000"/>
          <w:sz w:val="24"/>
          <w:szCs w:val="24"/>
          <w:lang w:val="uk-UA" w:eastAsia="uk-UA"/>
        </w:rPr>
        <w:t>фі</w:t>
      </w:r>
      <w:r w:rsidR="000012DF" w:rsidRPr="00B67D29">
        <w:rPr>
          <w:color w:val="000000"/>
          <w:sz w:val="24"/>
          <w:szCs w:val="24"/>
          <w:lang w:val="uk-UA" w:eastAsia="uk-UA"/>
        </w:rPr>
        <w:t xml:space="preserve">каційного іспиту </w:t>
      </w:r>
      <w:r w:rsidR="001D0077">
        <w:rPr>
          <w:color w:val="000000"/>
          <w:sz w:val="24"/>
          <w:szCs w:val="24"/>
          <w:lang w:val="uk-UA" w:eastAsia="uk-UA"/>
        </w:rPr>
        <w:t xml:space="preserve">(письмого тестування) </w:t>
      </w:r>
      <w:r w:rsidR="000012DF" w:rsidRPr="00B67D29">
        <w:rPr>
          <w:color w:val="000000"/>
          <w:sz w:val="24"/>
          <w:szCs w:val="24"/>
          <w:lang w:val="uk-UA" w:eastAsia="uk-UA"/>
        </w:rPr>
        <w:t xml:space="preserve"> за формою згідно з додатком</w:t>
      </w:r>
      <w:r>
        <w:rPr>
          <w:color w:val="000000"/>
          <w:sz w:val="24"/>
          <w:szCs w:val="24"/>
          <w:lang w:val="uk-UA" w:eastAsia="uk-UA"/>
        </w:rPr>
        <w:t xml:space="preserve"> 1.</w:t>
      </w:r>
    </w:p>
    <w:p w:rsidR="00BB0341" w:rsidRPr="00B67D29" w:rsidRDefault="00BB0341" w:rsidP="00917486">
      <w:pPr>
        <w:shd w:val="clear" w:color="auto" w:fill="FFFFFF"/>
        <w:ind w:firstLine="567"/>
        <w:jc w:val="both"/>
        <w:rPr>
          <w:color w:val="000000"/>
          <w:sz w:val="24"/>
          <w:szCs w:val="24"/>
          <w:shd w:val="clear" w:color="auto" w:fill="FFFFFF"/>
        </w:rPr>
      </w:pPr>
      <w:r w:rsidRPr="00B67D29">
        <w:rPr>
          <w:color w:val="000000"/>
          <w:sz w:val="24"/>
          <w:szCs w:val="24"/>
        </w:rPr>
        <w:t xml:space="preserve">Результати </w:t>
      </w:r>
      <w:r w:rsidR="004A67FE">
        <w:rPr>
          <w:color w:val="000000"/>
          <w:sz w:val="24"/>
          <w:szCs w:val="24"/>
          <w:lang w:val="uk-UA"/>
        </w:rPr>
        <w:t xml:space="preserve">тестування </w:t>
      </w:r>
      <w:r w:rsidRPr="00B67D29">
        <w:rPr>
          <w:color w:val="000000"/>
          <w:sz w:val="24"/>
          <w:szCs w:val="24"/>
        </w:rPr>
        <w:t xml:space="preserve">відображаються у протоколі засідання конкурсної комісії та доводяться до відома кандидатів секретарем конкурсної комісії у спосіб визначений комісією. </w:t>
      </w:r>
      <w:bookmarkStart w:id="3" w:name="n420"/>
      <w:bookmarkEnd w:id="3"/>
    </w:p>
    <w:p w:rsidR="003554C3" w:rsidRPr="00B67D29" w:rsidRDefault="00692D56" w:rsidP="00917486">
      <w:pPr>
        <w:ind w:firstLine="567"/>
        <w:jc w:val="both"/>
        <w:rPr>
          <w:sz w:val="24"/>
          <w:szCs w:val="24"/>
          <w:shd w:val="clear" w:color="auto" w:fill="FFFFFF"/>
          <w:lang w:val="uk-UA"/>
        </w:rPr>
      </w:pPr>
      <w:r>
        <w:rPr>
          <w:sz w:val="24"/>
          <w:szCs w:val="24"/>
          <w:shd w:val="clear" w:color="auto" w:fill="FFFFFF"/>
          <w:lang w:val="uk-UA"/>
        </w:rPr>
        <w:lastRenderedPageBreak/>
        <w:t>29</w:t>
      </w:r>
      <w:r w:rsidR="004A67FE">
        <w:rPr>
          <w:sz w:val="24"/>
          <w:szCs w:val="24"/>
          <w:shd w:val="clear" w:color="auto" w:fill="FFFFFF"/>
          <w:lang w:val="uk-UA"/>
        </w:rPr>
        <w:t>.</w:t>
      </w:r>
      <w:r>
        <w:rPr>
          <w:sz w:val="24"/>
          <w:szCs w:val="24"/>
          <w:shd w:val="clear" w:color="auto" w:fill="FFFFFF"/>
          <w:lang w:val="uk-UA"/>
        </w:rPr>
        <w:t xml:space="preserve"> </w:t>
      </w:r>
      <w:r w:rsidR="003554C3" w:rsidRPr="00B67D29">
        <w:rPr>
          <w:sz w:val="24"/>
          <w:szCs w:val="24"/>
          <w:shd w:val="clear" w:color="auto" w:fill="FFFFFF"/>
          <w:lang w:val="uk-UA"/>
        </w:rPr>
        <w:t>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3554C3" w:rsidRPr="00B67D29" w:rsidRDefault="004A67FE" w:rsidP="00917486">
      <w:pPr>
        <w:ind w:firstLine="567"/>
        <w:jc w:val="both"/>
        <w:rPr>
          <w:sz w:val="24"/>
          <w:szCs w:val="24"/>
          <w:lang w:val="uk-UA"/>
        </w:rPr>
      </w:pPr>
      <w:r>
        <w:rPr>
          <w:sz w:val="24"/>
          <w:szCs w:val="24"/>
          <w:lang w:val="uk-UA"/>
        </w:rPr>
        <w:t>3</w:t>
      </w:r>
      <w:r w:rsidR="00692D56">
        <w:rPr>
          <w:sz w:val="24"/>
          <w:szCs w:val="24"/>
          <w:lang w:val="uk-UA"/>
        </w:rPr>
        <w:t>0</w:t>
      </w:r>
      <w:r>
        <w:rPr>
          <w:sz w:val="24"/>
          <w:szCs w:val="24"/>
          <w:lang w:val="uk-UA"/>
        </w:rPr>
        <w:t xml:space="preserve">. </w:t>
      </w:r>
      <w:r w:rsidR="003554C3" w:rsidRPr="00B67D29">
        <w:rPr>
          <w:sz w:val="24"/>
          <w:szCs w:val="24"/>
          <w:lang w:val="uk-UA"/>
        </w:rPr>
        <w:t xml:space="preserve">Перелік вимог, відповідно до яких проводиться співбесіда, визначається конкурсною комісією. </w:t>
      </w:r>
    </w:p>
    <w:p w:rsidR="006B3249" w:rsidRDefault="006B3249" w:rsidP="00917486">
      <w:pPr>
        <w:pStyle w:val="a4"/>
        <w:shd w:val="clear" w:color="auto" w:fill="FFFFFF"/>
        <w:spacing w:after="0" w:line="240" w:lineRule="auto"/>
        <w:ind w:left="0" w:firstLine="567"/>
        <w:jc w:val="both"/>
        <w:textAlignment w:val="baseline"/>
        <w:rPr>
          <w:rFonts w:ascii="Times New Roman" w:hAnsi="Times New Roman" w:cs="Times New Roman"/>
          <w:color w:val="000000"/>
          <w:sz w:val="24"/>
          <w:szCs w:val="24"/>
        </w:rPr>
      </w:pPr>
      <w:r>
        <w:rPr>
          <w:rFonts w:ascii="Times New Roman" w:hAnsi="Times New Roman" w:cs="Times New Roman"/>
          <w:color w:val="000000" w:themeColor="text1"/>
          <w:sz w:val="24"/>
          <w:szCs w:val="24"/>
        </w:rPr>
        <w:t>3</w:t>
      </w:r>
      <w:r w:rsidR="00692D5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BB0341" w:rsidRPr="004A67FE">
        <w:rPr>
          <w:rFonts w:ascii="Times New Roman" w:hAnsi="Times New Roman" w:cs="Times New Roman"/>
          <w:color w:val="000000" w:themeColor="text1"/>
          <w:sz w:val="24"/>
          <w:szCs w:val="24"/>
        </w:rPr>
        <w:t>К</w:t>
      </w:r>
      <w:r w:rsidR="00BB0341" w:rsidRPr="004A67FE">
        <w:rPr>
          <w:rFonts w:ascii="Times New Roman" w:hAnsi="Times New Roman" w:cs="Times New Roman"/>
          <w:color w:val="000000"/>
          <w:sz w:val="24"/>
          <w:szCs w:val="24"/>
          <w:lang w:eastAsia="uk-UA"/>
        </w:rPr>
        <w:t>онкурсна комісія визначає дату проведення співбесіди та повідомляє кандидатів про місце і час її проведення в порядку, передбаченому п.</w:t>
      </w:r>
      <w:r w:rsidR="004A67FE" w:rsidRPr="004A67FE">
        <w:rPr>
          <w:rFonts w:ascii="Times New Roman" w:hAnsi="Times New Roman" w:cs="Times New Roman"/>
          <w:color w:val="000000"/>
          <w:sz w:val="24"/>
          <w:szCs w:val="24"/>
          <w:lang w:eastAsia="uk-UA"/>
        </w:rPr>
        <w:t>16</w:t>
      </w:r>
      <w:r w:rsidR="00BB0341" w:rsidRPr="004A67FE">
        <w:rPr>
          <w:rFonts w:ascii="Times New Roman" w:hAnsi="Times New Roman" w:cs="Times New Roman"/>
          <w:color w:val="000000"/>
          <w:sz w:val="24"/>
          <w:szCs w:val="24"/>
          <w:lang w:eastAsia="uk-UA"/>
        </w:rPr>
        <w:t xml:space="preserve"> цього Положення</w:t>
      </w:r>
      <w:r w:rsidR="00BB0341" w:rsidRPr="004A67FE">
        <w:rPr>
          <w:rFonts w:ascii="Times New Roman" w:hAnsi="Times New Roman" w:cs="Times New Roman"/>
          <w:color w:val="000000"/>
          <w:sz w:val="24"/>
          <w:szCs w:val="24"/>
        </w:rPr>
        <w:t xml:space="preserve">. За рішенням комісії співбесіда може бути проведена в день складання кваліфікаційного іспиту. </w:t>
      </w:r>
      <w:bookmarkStart w:id="4" w:name="n454"/>
      <w:bookmarkEnd w:id="4"/>
    </w:p>
    <w:p w:rsidR="0087760A" w:rsidRPr="00B67D29" w:rsidRDefault="006B3249" w:rsidP="00917486">
      <w:pPr>
        <w:pStyle w:val="a4"/>
        <w:shd w:val="clear" w:color="auto" w:fill="FFFFFF"/>
        <w:spacing w:after="0" w:line="240" w:lineRule="auto"/>
        <w:ind w:left="0" w:firstLine="567"/>
        <w:jc w:val="both"/>
        <w:textAlignment w:val="baseline"/>
        <w:rPr>
          <w:rFonts w:ascii="Times New Roman" w:hAnsi="Times New Roman" w:cs="Times New Roman"/>
          <w:color w:val="000000"/>
          <w:sz w:val="24"/>
          <w:szCs w:val="24"/>
          <w:lang w:eastAsia="uk-UA"/>
        </w:rPr>
      </w:pPr>
      <w:r>
        <w:rPr>
          <w:color w:val="000000"/>
          <w:sz w:val="24"/>
          <w:szCs w:val="24"/>
          <w:lang w:eastAsia="uk-UA"/>
        </w:rPr>
        <w:t>3</w:t>
      </w:r>
      <w:r w:rsidR="00692D56">
        <w:rPr>
          <w:color w:val="000000"/>
          <w:sz w:val="24"/>
          <w:szCs w:val="24"/>
          <w:lang w:eastAsia="uk-UA"/>
        </w:rPr>
        <w:t>2</w:t>
      </w:r>
      <w:r w:rsidR="0087760A" w:rsidRPr="00B67D29">
        <w:rPr>
          <w:rFonts w:ascii="Times New Roman" w:hAnsi="Times New Roman" w:cs="Times New Roman"/>
          <w:color w:val="000000"/>
          <w:sz w:val="24"/>
          <w:szCs w:val="24"/>
          <w:lang w:eastAsia="uk-UA"/>
        </w:rPr>
        <w:t>.</w:t>
      </w:r>
      <w:bookmarkStart w:id="5" w:name="n455"/>
      <w:bookmarkEnd w:id="5"/>
      <w:r>
        <w:rPr>
          <w:color w:val="000000"/>
          <w:sz w:val="24"/>
          <w:szCs w:val="24"/>
          <w:lang w:eastAsia="uk-UA"/>
        </w:rPr>
        <w:t xml:space="preserve"> </w:t>
      </w:r>
      <w:r w:rsidR="0087760A" w:rsidRPr="00B67D29">
        <w:rPr>
          <w:rFonts w:ascii="Times New Roman" w:hAnsi="Times New Roman" w:cs="Times New Roman"/>
          <w:color w:val="000000"/>
          <w:sz w:val="24"/>
          <w:szCs w:val="24"/>
          <w:lang w:eastAsia="uk-UA"/>
        </w:rPr>
        <w:t>Під час оцінювання професійної компетентності кандидатів на співбесіді виставляються такі бали:</w:t>
      </w:r>
    </w:p>
    <w:p w:rsidR="0087760A" w:rsidRPr="00B67D29" w:rsidRDefault="003554C3" w:rsidP="00917486">
      <w:pPr>
        <w:shd w:val="clear" w:color="auto" w:fill="FFFFFF"/>
        <w:ind w:firstLine="567"/>
        <w:jc w:val="both"/>
        <w:textAlignment w:val="baseline"/>
        <w:rPr>
          <w:color w:val="000000"/>
          <w:sz w:val="24"/>
          <w:szCs w:val="24"/>
          <w:lang w:eastAsia="uk-UA"/>
        </w:rPr>
      </w:pPr>
      <w:bookmarkStart w:id="6" w:name="n456"/>
      <w:bookmarkStart w:id="7" w:name="n459"/>
      <w:bookmarkEnd w:id="6"/>
      <w:bookmarkEnd w:id="7"/>
      <w:r w:rsidRPr="00B67D29">
        <w:rPr>
          <w:color w:val="000000"/>
          <w:sz w:val="24"/>
          <w:szCs w:val="24"/>
          <w:lang w:val="uk-UA" w:eastAsia="uk-UA"/>
        </w:rPr>
        <w:t>15</w:t>
      </w:r>
      <w:r w:rsidR="0087760A" w:rsidRPr="00B67D29">
        <w:rPr>
          <w:color w:val="000000"/>
          <w:sz w:val="24"/>
          <w:szCs w:val="24"/>
          <w:lang w:eastAsia="uk-UA"/>
        </w:rPr>
        <w:t xml:space="preserve"> балів -  кандидатам, за результатами </w:t>
      </w:r>
      <w:r w:rsidR="0087760A" w:rsidRPr="00B67D29">
        <w:rPr>
          <w:color w:val="000000"/>
          <w:sz w:val="24"/>
          <w:szCs w:val="24"/>
          <w:lang w:val="uk-UA" w:eastAsia="uk-UA"/>
        </w:rPr>
        <w:t xml:space="preserve">співбесіди </w:t>
      </w:r>
      <w:r w:rsidR="0087760A" w:rsidRPr="00B67D29">
        <w:rPr>
          <w:color w:val="000000"/>
          <w:sz w:val="24"/>
          <w:szCs w:val="24"/>
          <w:lang w:eastAsia="uk-UA"/>
        </w:rPr>
        <w:t>яких виявлено високу професійн</w:t>
      </w:r>
      <w:r w:rsidR="00F21E97">
        <w:rPr>
          <w:color w:val="000000"/>
          <w:sz w:val="24"/>
          <w:szCs w:val="24"/>
          <w:lang w:val="uk-UA" w:eastAsia="uk-UA"/>
        </w:rPr>
        <w:t>у</w:t>
      </w:r>
      <w:r w:rsidR="0087760A" w:rsidRPr="00B67D29">
        <w:rPr>
          <w:color w:val="000000"/>
          <w:sz w:val="24"/>
          <w:szCs w:val="24"/>
          <w:lang w:eastAsia="uk-UA"/>
        </w:rPr>
        <w:t xml:space="preserve"> компетентність, глибокі знання та уміння</w:t>
      </w:r>
      <w:r w:rsidR="0087760A" w:rsidRPr="00B67D29">
        <w:rPr>
          <w:color w:val="000000"/>
          <w:sz w:val="24"/>
          <w:szCs w:val="24"/>
          <w:lang w:val="uk-UA" w:eastAsia="uk-UA"/>
        </w:rPr>
        <w:t>,</w:t>
      </w:r>
      <w:r w:rsidR="0087760A" w:rsidRPr="00B67D29">
        <w:rPr>
          <w:color w:val="000000"/>
          <w:sz w:val="24"/>
          <w:szCs w:val="24"/>
          <w:lang w:eastAsia="uk-UA"/>
        </w:rPr>
        <w:t xml:space="preserve"> необхідні для ефективного виконання посадових обов’язків;</w:t>
      </w:r>
    </w:p>
    <w:p w:rsidR="0087760A" w:rsidRPr="00B67D29" w:rsidRDefault="003554C3" w:rsidP="00917486">
      <w:pPr>
        <w:shd w:val="clear" w:color="auto" w:fill="FFFFFF"/>
        <w:ind w:firstLine="567"/>
        <w:jc w:val="both"/>
        <w:textAlignment w:val="baseline"/>
        <w:rPr>
          <w:color w:val="000000"/>
          <w:sz w:val="24"/>
          <w:szCs w:val="24"/>
          <w:lang w:eastAsia="uk-UA"/>
        </w:rPr>
      </w:pPr>
      <w:r w:rsidRPr="00B67D29">
        <w:rPr>
          <w:color w:val="000000"/>
          <w:sz w:val="24"/>
          <w:szCs w:val="24"/>
          <w:lang w:val="uk-UA" w:eastAsia="uk-UA"/>
        </w:rPr>
        <w:t>10</w:t>
      </w:r>
      <w:r w:rsidR="0087760A" w:rsidRPr="00B67D29">
        <w:rPr>
          <w:color w:val="000000"/>
          <w:sz w:val="24"/>
          <w:szCs w:val="24"/>
          <w:lang w:eastAsia="uk-UA"/>
        </w:rPr>
        <w:t xml:space="preserve"> балів кандидатам, за результатами </w:t>
      </w:r>
      <w:r w:rsidR="0087760A" w:rsidRPr="00B67D29">
        <w:rPr>
          <w:color w:val="000000"/>
          <w:sz w:val="24"/>
          <w:szCs w:val="24"/>
          <w:lang w:val="uk-UA" w:eastAsia="uk-UA"/>
        </w:rPr>
        <w:t xml:space="preserve">співбесіди </w:t>
      </w:r>
      <w:r w:rsidR="0087760A" w:rsidRPr="00B67D29">
        <w:rPr>
          <w:color w:val="000000"/>
          <w:sz w:val="24"/>
          <w:szCs w:val="24"/>
          <w:lang w:eastAsia="uk-UA"/>
        </w:rPr>
        <w:t>яких виявлено добр</w:t>
      </w:r>
      <w:r w:rsidR="00F21E97">
        <w:rPr>
          <w:color w:val="000000"/>
          <w:sz w:val="24"/>
          <w:szCs w:val="24"/>
          <w:lang w:val="uk-UA" w:eastAsia="uk-UA"/>
        </w:rPr>
        <w:t>у</w:t>
      </w:r>
      <w:r w:rsidR="0087760A" w:rsidRPr="00B67D29">
        <w:rPr>
          <w:color w:val="000000"/>
          <w:sz w:val="24"/>
          <w:szCs w:val="24"/>
          <w:lang w:eastAsia="uk-UA"/>
        </w:rPr>
        <w:t xml:space="preserve"> професійн</w:t>
      </w:r>
      <w:r w:rsidR="0087760A" w:rsidRPr="00B67D29">
        <w:rPr>
          <w:color w:val="000000"/>
          <w:sz w:val="24"/>
          <w:szCs w:val="24"/>
          <w:lang w:val="uk-UA" w:eastAsia="uk-UA"/>
        </w:rPr>
        <w:t>а</w:t>
      </w:r>
      <w:r w:rsidR="0087760A" w:rsidRPr="00B67D29">
        <w:rPr>
          <w:color w:val="000000"/>
          <w:sz w:val="24"/>
          <w:szCs w:val="24"/>
          <w:lang w:eastAsia="uk-UA"/>
        </w:rPr>
        <w:t xml:space="preserve"> компетентність, хороші знання та уміння</w:t>
      </w:r>
      <w:r w:rsidR="00F21E97">
        <w:rPr>
          <w:color w:val="000000"/>
          <w:sz w:val="24"/>
          <w:szCs w:val="24"/>
          <w:lang w:val="uk-UA" w:eastAsia="uk-UA"/>
        </w:rPr>
        <w:t>,</w:t>
      </w:r>
      <w:r w:rsidR="0087760A" w:rsidRPr="00B67D29">
        <w:rPr>
          <w:color w:val="000000"/>
          <w:sz w:val="24"/>
          <w:szCs w:val="24"/>
          <w:lang w:eastAsia="uk-UA"/>
        </w:rPr>
        <w:t xml:space="preserve"> необхідні для ефективного виконання посадових обов’язків;</w:t>
      </w:r>
    </w:p>
    <w:p w:rsidR="0087760A" w:rsidRPr="00B67D29" w:rsidRDefault="003554C3" w:rsidP="00917486">
      <w:pPr>
        <w:shd w:val="clear" w:color="auto" w:fill="FFFFFF"/>
        <w:ind w:firstLine="567"/>
        <w:jc w:val="both"/>
        <w:textAlignment w:val="baseline"/>
        <w:rPr>
          <w:color w:val="000000"/>
          <w:sz w:val="24"/>
          <w:szCs w:val="24"/>
          <w:lang w:eastAsia="uk-UA"/>
        </w:rPr>
      </w:pPr>
      <w:r w:rsidRPr="00B67D29">
        <w:rPr>
          <w:color w:val="000000"/>
          <w:sz w:val="24"/>
          <w:szCs w:val="24"/>
          <w:lang w:val="uk-UA" w:eastAsia="uk-UA"/>
        </w:rPr>
        <w:t>5</w:t>
      </w:r>
      <w:r w:rsidR="0087760A" w:rsidRPr="00B67D29">
        <w:rPr>
          <w:color w:val="000000"/>
          <w:sz w:val="24"/>
          <w:szCs w:val="24"/>
          <w:lang w:eastAsia="uk-UA"/>
        </w:rPr>
        <w:t xml:space="preserve"> балів </w:t>
      </w:r>
      <w:bookmarkStart w:id="8" w:name="n457"/>
      <w:bookmarkEnd w:id="8"/>
      <w:r w:rsidR="0087760A" w:rsidRPr="00B67D29">
        <w:rPr>
          <w:color w:val="000000"/>
          <w:sz w:val="24"/>
          <w:szCs w:val="24"/>
          <w:lang w:eastAsia="uk-UA"/>
        </w:rPr>
        <w:t xml:space="preserve">– кандидатам, за результатами </w:t>
      </w:r>
      <w:r w:rsidR="0087760A" w:rsidRPr="00B67D29">
        <w:rPr>
          <w:color w:val="000000"/>
          <w:sz w:val="24"/>
          <w:szCs w:val="24"/>
          <w:lang w:val="uk-UA" w:eastAsia="uk-UA"/>
        </w:rPr>
        <w:t xml:space="preserve">співбесіди </w:t>
      </w:r>
      <w:r w:rsidR="0087760A" w:rsidRPr="00B67D29">
        <w:rPr>
          <w:color w:val="000000"/>
          <w:sz w:val="24"/>
          <w:szCs w:val="24"/>
          <w:lang w:eastAsia="uk-UA"/>
        </w:rPr>
        <w:t>яких виявлено професійну компетентність, знання та уміння необхідні для ефективного виконання посадових обов’язків в обсязі, мінімально достатньому для виконання посадових обов’язків;</w:t>
      </w:r>
    </w:p>
    <w:p w:rsidR="0087760A" w:rsidRPr="00F21E97" w:rsidRDefault="0087760A" w:rsidP="00917486">
      <w:pPr>
        <w:shd w:val="clear" w:color="auto" w:fill="FFFFFF"/>
        <w:ind w:firstLine="567"/>
        <w:jc w:val="both"/>
        <w:textAlignment w:val="baseline"/>
        <w:rPr>
          <w:color w:val="000000"/>
          <w:sz w:val="24"/>
          <w:szCs w:val="24"/>
          <w:lang w:val="uk-UA" w:eastAsia="uk-UA"/>
        </w:rPr>
      </w:pPr>
      <w:bookmarkStart w:id="9" w:name="n458"/>
      <w:bookmarkEnd w:id="9"/>
      <w:r w:rsidRPr="00B67D29">
        <w:rPr>
          <w:color w:val="000000"/>
          <w:sz w:val="24"/>
          <w:szCs w:val="24"/>
          <w:lang w:eastAsia="uk-UA"/>
        </w:rPr>
        <w:t xml:space="preserve">0 балів - кандидатам, за результатами </w:t>
      </w:r>
      <w:r w:rsidRPr="00B67D29">
        <w:rPr>
          <w:color w:val="000000"/>
          <w:sz w:val="24"/>
          <w:szCs w:val="24"/>
          <w:lang w:val="uk-UA" w:eastAsia="uk-UA"/>
        </w:rPr>
        <w:t>співбесіди</w:t>
      </w:r>
      <w:r w:rsidRPr="00B67D29">
        <w:rPr>
          <w:color w:val="000000"/>
          <w:sz w:val="24"/>
          <w:szCs w:val="24"/>
          <w:lang w:eastAsia="uk-UA"/>
        </w:rPr>
        <w:t xml:space="preserve"> яких виявлено, </w:t>
      </w:r>
      <w:r w:rsidR="00F21E97">
        <w:rPr>
          <w:color w:val="000000"/>
          <w:sz w:val="24"/>
          <w:szCs w:val="24"/>
          <w:lang w:val="uk-UA" w:eastAsia="uk-UA"/>
        </w:rPr>
        <w:t xml:space="preserve">що </w:t>
      </w:r>
      <w:r w:rsidRPr="00B67D29">
        <w:rPr>
          <w:color w:val="000000"/>
          <w:sz w:val="24"/>
          <w:szCs w:val="24"/>
          <w:lang w:eastAsia="uk-UA"/>
        </w:rPr>
        <w:t>професійна компетентність,</w:t>
      </w:r>
      <w:r w:rsidR="00692D56">
        <w:rPr>
          <w:color w:val="000000"/>
          <w:sz w:val="24"/>
          <w:szCs w:val="24"/>
          <w:lang w:val="uk-UA" w:eastAsia="uk-UA"/>
        </w:rPr>
        <w:t xml:space="preserve"> </w:t>
      </w:r>
      <w:r w:rsidRPr="00B67D29">
        <w:rPr>
          <w:color w:val="000000"/>
          <w:sz w:val="24"/>
          <w:szCs w:val="24"/>
          <w:lang w:eastAsia="uk-UA"/>
        </w:rPr>
        <w:t>знання та уміння не забезпечують можливості для</w:t>
      </w:r>
      <w:r w:rsidR="00F21E97">
        <w:rPr>
          <w:color w:val="000000"/>
          <w:sz w:val="24"/>
          <w:szCs w:val="24"/>
          <w:lang w:eastAsia="uk-UA"/>
        </w:rPr>
        <w:t xml:space="preserve"> виконання посадових обов’язків</w:t>
      </w:r>
      <w:r w:rsidR="00F21E97">
        <w:rPr>
          <w:color w:val="000000"/>
          <w:sz w:val="24"/>
          <w:szCs w:val="24"/>
          <w:lang w:val="uk-UA" w:eastAsia="uk-UA"/>
        </w:rPr>
        <w:t>.</w:t>
      </w:r>
    </w:p>
    <w:p w:rsidR="0087760A" w:rsidRPr="00B67D29" w:rsidRDefault="006B3249" w:rsidP="00917486">
      <w:pPr>
        <w:shd w:val="clear" w:color="auto" w:fill="FFFFFF"/>
        <w:ind w:firstLine="567"/>
        <w:jc w:val="both"/>
        <w:textAlignment w:val="baseline"/>
        <w:rPr>
          <w:color w:val="000000"/>
          <w:sz w:val="24"/>
          <w:szCs w:val="24"/>
          <w:lang w:val="uk-UA" w:eastAsia="uk-UA"/>
        </w:rPr>
      </w:pPr>
      <w:r>
        <w:rPr>
          <w:color w:val="000000"/>
          <w:sz w:val="24"/>
          <w:szCs w:val="24"/>
          <w:lang w:val="uk-UA" w:eastAsia="uk-UA"/>
        </w:rPr>
        <w:t>3</w:t>
      </w:r>
      <w:r w:rsidR="00692D56">
        <w:rPr>
          <w:color w:val="000000"/>
          <w:sz w:val="24"/>
          <w:szCs w:val="24"/>
          <w:lang w:val="uk-UA" w:eastAsia="uk-UA"/>
        </w:rPr>
        <w:t>3</w:t>
      </w:r>
      <w:r>
        <w:rPr>
          <w:color w:val="000000"/>
          <w:sz w:val="24"/>
          <w:szCs w:val="24"/>
          <w:lang w:val="uk-UA" w:eastAsia="uk-UA"/>
        </w:rPr>
        <w:t xml:space="preserve">. </w:t>
      </w:r>
      <w:r w:rsidR="0087760A" w:rsidRPr="00B67D29">
        <w:rPr>
          <w:color w:val="000000"/>
          <w:sz w:val="24"/>
          <w:szCs w:val="24"/>
          <w:lang w:val="uk-UA" w:eastAsia="uk-UA"/>
        </w:rPr>
        <w:t xml:space="preserve">Оцінювання професійної компетентності кандидатів під час проведення співбесіди здійснюється кожним членом конкурсної комісії індивідуально після обговорення відповідності професійної компетентності кандидата на засіданні конкурсної комісії за участю залучених до її роботи осіб шляхом виставлення балів, які вносяться до відомості про результати </w:t>
      </w:r>
      <w:r w:rsidR="001D0077">
        <w:rPr>
          <w:color w:val="000000"/>
          <w:sz w:val="24"/>
          <w:szCs w:val="24"/>
          <w:lang w:val="uk-UA" w:eastAsia="uk-UA"/>
        </w:rPr>
        <w:t xml:space="preserve">оцінювання </w:t>
      </w:r>
      <w:r w:rsidR="0087760A" w:rsidRPr="00B67D29">
        <w:rPr>
          <w:color w:val="000000"/>
          <w:sz w:val="24"/>
          <w:szCs w:val="24"/>
          <w:lang w:val="uk-UA" w:eastAsia="uk-UA"/>
        </w:rPr>
        <w:t>співбесіди за формою згідно з додатком</w:t>
      </w:r>
      <w:r>
        <w:rPr>
          <w:color w:val="000000"/>
          <w:sz w:val="24"/>
          <w:szCs w:val="24"/>
          <w:lang w:val="uk-UA" w:eastAsia="uk-UA"/>
        </w:rPr>
        <w:t xml:space="preserve"> 2.</w:t>
      </w:r>
    </w:p>
    <w:p w:rsidR="0087760A" w:rsidRPr="00B67D29" w:rsidRDefault="006B3249" w:rsidP="00917486">
      <w:pPr>
        <w:shd w:val="clear" w:color="auto" w:fill="FFFFFF"/>
        <w:ind w:firstLine="567"/>
        <w:jc w:val="both"/>
        <w:textAlignment w:val="baseline"/>
        <w:rPr>
          <w:color w:val="000000"/>
          <w:sz w:val="24"/>
          <w:szCs w:val="24"/>
          <w:shd w:val="clear" w:color="auto" w:fill="FFFFFF"/>
        </w:rPr>
      </w:pPr>
      <w:r>
        <w:rPr>
          <w:color w:val="000000"/>
          <w:sz w:val="24"/>
          <w:szCs w:val="24"/>
          <w:shd w:val="clear" w:color="auto" w:fill="FFFFFF"/>
          <w:lang w:val="uk-UA"/>
        </w:rPr>
        <w:t>3</w:t>
      </w:r>
      <w:r w:rsidR="00692D56">
        <w:rPr>
          <w:color w:val="000000"/>
          <w:sz w:val="24"/>
          <w:szCs w:val="24"/>
          <w:shd w:val="clear" w:color="auto" w:fill="FFFFFF"/>
          <w:lang w:val="uk-UA"/>
        </w:rPr>
        <w:t>4</w:t>
      </w:r>
      <w:r>
        <w:rPr>
          <w:color w:val="000000"/>
          <w:sz w:val="24"/>
          <w:szCs w:val="24"/>
          <w:shd w:val="clear" w:color="auto" w:fill="FFFFFF"/>
          <w:lang w:val="uk-UA"/>
        </w:rPr>
        <w:t xml:space="preserve">. </w:t>
      </w:r>
      <w:r w:rsidR="0087760A" w:rsidRPr="00B67D29">
        <w:rPr>
          <w:color w:val="000000"/>
          <w:sz w:val="24"/>
          <w:szCs w:val="24"/>
          <w:shd w:val="clear" w:color="auto" w:fill="FFFFFF"/>
        </w:rPr>
        <w:t>Остаточною оцінкою у балах під час проведення співбесіди є середнє арифметичне значення індивідуальних балів, виставлених членами  конкурсної комісії.</w:t>
      </w:r>
    </w:p>
    <w:p w:rsidR="00BB0341" w:rsidRPr="00B67D29" w:rsidRDefault="006B3249" w:rsidP="00917486">
      <w:pPr>
        <w:shd w:val="clear" w:color="auto" w:fill="FFFFFF"/>
        <w:ind w:firstLine="567"/>
        <w:jc w:val="both"/>
        <w:rPr>
          <w:color w:val="000000"/>
          <w:sz w:val="24"/>
          <w:szCs w:val="24"/>
          <w:shd w:val="clear" w:color="auto" w:fill="FFFFFF"/>
        </w:rPr>
      </w:pPr>
      <w:r>
        <w:rPr>
          <w:color w:val="000000"/>
          <w:sz w:val="24"/>
          <w:szCs w:val="24"/>
          <w:lang w:val="uk-UA"/>
        </w:rPr>
        <w:t>3</w:t>
      </w:r>
      <w:r w:rsidR="00692D56">
        <w:rPr>
          <w:color w:val="000000"/>
          <w:sz w:val="24"/>
          <w:szCs w:val="24"/>
          <w:lang w:val="uk-UA"/>
        </w:rPr>
        <w:t>5</w:t>
      </w:r>
      <w:r>
        <w:rPr>
          <w:color w:val="000000"/>
          <w:sz w:val="24"/>
          <w:szCs w:val="24"/>
          <w:lang w:val="uk-UA"/>
        </w:rPr>
        <w:t xml:space="preserve">. </w:t>
      </w:r>
      <w:r w:rsidR="00BB0341" w:rsidRPr="00B67D29">
        <w:rPr>
          <w:color w:val="000000"/>
          <w:sz w:val="24"/>
          <w:szCs w:val="24"/>
        </w:rPr>
        <w:t xml:space="preserve">Результати </w:t>
      </w:r>
      <w:r w:rsidR="00BB0341" w:rsidRPr="00B67D29">
        <w:rPr>
          <w:color w:val="000000"/>
          <w:sz w:val="24"/>
          <w:szCs w:val="24"/>
          <w:lang w:val="uk-UA"/>
        </w:rPr>
        <w:t xml:space="preserve">співбесіди </w:t>
      </w:r>
      <w:r w:rsidR="00BB0341" w:rsidRPr="00B67D29">
        <w:rPr>
          <w:color w:val="000000"/>
          <w:sz w:val="24"/>
          <w:szCs w:val="24"/>
        </w:rPr>
        <w:t xml:space="preserve">відображаються у протоколі засідання конкурсної комісії та доводяться до відома кандидатів секретарем конкурсної комісії у спосіб визначений комісією. </w:t>
      </w:r>
    </w:p>
    <w:p w:rsidR="00C77115" w:rsidRPr="00CB681E" w:rsidRDefault="006B3249" w:rsidP="00917486">
      <w:pPr>
        <w:shd w:val="clear" w:color="auto" w:fill="FFFFFF"/>
        <w:ind w:firstLine="567"/>
        <w:jc w:val="both"/>
        <w:textAlignment w:val="baseline"/>
        <w:rPr>
          <w:color w:val="000000"/>
          <w:sz w:val="24"/>
          <w:szCs w:val="24"/>
          <w:lang w:eastAsia="uk-UA"/>
        </w:rPr>
      </w:pPr>
      <w:r>
        <w:rPr>
          <w:color w:val="000000"/>
          <w:sz w:val="24"/>
          <w:szCs w:val="24"/>
          <w:lang w:val="uk-UA" w:eastAsia="uk-UA"/>
        </w:rPr>
        <w:t>3</w:t>
      </w:r>
      <w:r w:rsidR="00692D56">
        <w:rPr>
          <w:color w:val="000000"/>
          <w:sz w:val="24"/>
          <w:szCs w:val="24"/>
          <w:lang w:val="uk-UA" w:eastAsia="uk-UA"/>
        </w:rPr>
        <w:t>6</w:t>
      </w:r>
      <w:r>
        <w:rPr>
          <w:color w:val="000000"/>
          <w:sz w:val="24"/>
          <w:szCs w:val="24"/>
          <w:lang w:val="uk-UA" w:eastAsia="uk-UA"/>
        </w:rPr>
        <w:t xml:space="preserve">. </w:t>
      </w:r>
      <w:r w:rsidR="0087760A" w:rsidRPr="00B67D29">
        <w:rPr>
          <w:color w:val="000000"/>
          <w:sz w:val="24"/>
          <w:szCs w:val="24"/>
          <w:lang w:eastAsia="uk-UA"/>
        </w:rPr>
        <w:t xml:space="preserve">Кандидати, які за результатами презентації отримали середній бал нижче 5 балів , а також кандидати, які не з’явилися для </w:t>
      </w:r>
      <w:r w:rsidR="0087760A" w:rsidRPr="00B67D29">
        <w:rPr>
          <w:color w:val="000000"/>
          <w:sz w:val="24"/>
          <w:szCs w:val="24"/>
          <w:lang w:val="uk-UA" w:eastAsia="uk-UA"/>
        </w:rPr>
        <w:t>співбесіди</w:t>
      </w:r>
      <w:r w:rsidR="0087760A" w:rsidRPr="00B67D29">
        <w:rPr>
          <w:color w:val="000000"/>
          <w:sz w:val="24"/>
          <w:szCs w:val="24"/>
          <w:lang w:eastAsia="uk-UA"/>
        </w:rPr>
        <w:t xml:space="preserve">, вважаються такими, що не пройшли конкурсний відбір та не </w:t>
      </w:r>
      <w:r w:rsidR="00C77115" w:rsidRPr="00CB681E">
        <w:rPr>
          <w:color w:val="000000"/>
          <w:sz w:val="24"/>
          <w:szCs w:val="24"/>
          <w:lang w:eastAsia="uk-UA"/>
        </w:rPr>
        <w:t>можуть бути включеними до загального рейтингу.</w:t>
      </w:r>
    </w:p>
    <w:p w:rsidR="00EF58EA" w:rsidRPr="00B67D29" w:rsidRDefault="00C77115" w:rsidP="00917486">
      <w:pPr>
        <w:shd w:val="clear" w:color="auto" w:fill="FFFFFF"/>
        <w:ind w:firstLine="567"/>
        <w:jc w:val="both"/>
        <w:textAlignment w:val="baseline"/>
        <w:rPr>
          <w:color w:val="000000"/>
          <w:sz w:val="24"/>
          <w:szCs w:val="24"/>
          <w:lang w:eastAsia="uk-UA"/>
        </w:rPr>
      </w:pPr>
      <w:r>
        <w:rPr>
          <w:color w:val="000000"/>
          <w:sz w:val="24"/>
          <w:szCs w:val="24"/>
          <w:lang w:val="uk-UA" w:eastAsia="uk-UA"/>
        </w:rPr>
        <w:t>3</w:t>
      </w:r>
      <w:r w:rsidR="00692D56">
        <w:rPr>
          <w:color w:val="000000"/>
          <w:sz w:val="24"/>
          <w:szCs w:val="24"/>
          <w:lang w:val="uk-UA" w:eastAsia="uk-UA"/>
        </w:rPr>
        <w:t>7</w:t>
      </w:r>
      <w:r w:rsidR="00EF58EA" w:rsidRPr="00B67D29">
        <w:rPr>
          <w:color w:val="000000"/>
          <w:sz w:val="24"/>
          <w:szCs w:val="24"/>
          <w:lang w:eastAsia="uk-UA"/>
        </w:rPr>
        <w:t xml:space="preserve">. Загальна кількість балів кандидата визначається шляхом додавання балів за результатами </w:t>
      </w:r>
      <w:r w:rsidR="00EF58EA" w:rsidRPr="00B67D29">
        <w:rPr>
          <w:color w:val="000000"/>
          <w:sz w:val="24"/>
          <w:szCs w:val="24"/>
          <w:lang w:val="uk-UA" w:eastAsia="uk-UA"/>
        </w:rPr>
        <w:t xml:space="preserve">кваліфікаційного іспиту </w:t>
      </w:r>
      <w:r w:rsidR="00EF58EA" w:rsidRPr="00B67D29">
        <w:rPr>
          <w:color w:val="000000"/>
          <w:sz w:val="24"/>
          <w:szCs w:val="24"/>
          <w:lang w:eastAsia="uk-UA"/>
        </w:rPr>
        <w:t xml:space="preserve">та середніх балів, виставлених за результатами </w:t>
      </w:r>
      <w:r w:rsidR="00EF58EA" w:rsidRPr="00B67D29">
        <w:rPr>
          <w:color w:val="000000"/>
          <w:sz w:val="24"/>
          <w:szCs w:val="24"/>
          <w:lang w:val="uk-UA" w:eastAsia="uk-UA"/>
        </w:rPr>
        <w:t xml:space="preserve">співбесіди </w:t>
      </w:r>
      <w:r w:rsidR="00EF58EA" w:rsidRPr="00B67D29">
        <w:rPr>
          <w:color w:val="000000"/>
          <w:sz w:val="24"/>
          <w:szCs w:val="24"/>
          <w:lang w:eastAsia="uk-UA"/>
        </w:rPr>
        <w:t>у зведеній відомості за формою згідно з додатком </w:t>
      </w:r>
      <w:r>
        <w:rPr>
          <w:color w:val="000000"/>
          <w:sz w:val="24"/>
          <w:szCs w:val="24"/>
          <w:lang w:val="uk-UA" w:eastAsia="uk-UA"/>
        </w:rPr>
        <w:t>3</w:t>
      </w:r>
      <w:r w:rsidR="00EF58EA" w:rsidRPr="00B67D29">
        <w:rPr>
          <w:color w:val="000000"/>
          <w:sz w:val="24"/>
          <w:szCs w:val="24"/>
          <w:lang w:eastAsia="uk-UA"/>
        </w:rPr>
        <w:t>.</w:t>
      </w:r>
    </w:p>
    <w:p w:rsidR="00EF58EA" w:rsidRPr="00B67D29" w:rsidRDefault="00C77115" w:rsidP="00917486">
      <w:pPr>
        <w:shd w:val="clear" w:color="auto" w:fill="FFFFFF"/>
        <w:ind w:firstLine="567"/>
        <w:jc w:val="both"/>
        <w:textAlignment w:val="baseline"/>
        <w:rPr>
          <w:color w:val="000000"/>
          <w:sz w:val="24"/>
          <w:szCs w:val="24"/>
          <w:lang w:eastAsia="uk-UA"/>
        </w:rPr>
      </w:pPr>
      <w:r>
        <w:rPr>
          <w:color w:val="000000"/>
          <w:sz w:val="24"/>
          <w:szCs w:val="24"/>
          <w:lang w:val="uk-UA" w:eastAsia="uk-UA"/>
        </w:rPr>
        <w:t>3</w:t>
      </w:r>
      <w:r w:rsidR="00692D56">
        <w:rPr>
          <w:color w:val="000000"/>
          <w:sz w:val="24"/>
          <w:szCs w:val="24"/>
          <w:lang w:val="uk-UA" w:eastAsia="uk-UA"/>
        </w:rPr>
        <w:t>8</w:t>
      </w:r>
      <w:r w:rsidR="00EF58EA" w:rsidRPr="00B67D29">
        <w:rPr>
          <w:color w:val="000000"/>
          <w:sz w:val="24"/>
          <w:szCs w:val="24"/>
          <w:lang w:eastAsia="uk-UA"/>
        </w:rPr>
        <w:t>. Результати визначення загальної кількості балів кандидатів відображаються у протоколі засідання конкурсної комісії.</w:t>
      </w:r>
    </w:p>
    <w:p w:rsidR="0087760A" w:rsidRPr="00B67D29" w:rsidRDefault="00692D56" w:rsidP="00917486">
      <w:pPr>
        <w:shd w:val="clear" w:color="auto" w:fill="FFFFFF"/>
        <w:ind w:firstLine="567"/>
        <w:jc w:val="both"/>
        <w:textAlignment w:val="baseline"/>
        <w:rPr>
          <w:color w:val="000000"/>
          <w:sz w:val="24"/>
          <w:szCs w:val="24"/>
          <w:lang w:eastAsia="uk-UA"/>
        </w:rPr>
      </w:pPr>
      <w:bookmarkStart w:id="10" w:name="n468"/>
      <w:bookmarkEnd w:id="10"/>
      <w:r>
        <w:rPr>
          <w:color w:val="000000"/>
          <w:sz w:val="24"/>
          <w:szCs w:val="24"/>
          <w:lang w:val="uk-UA" w:eastAsia="uk-UA"/>
        </w:rPr>
        <w:t>39</w:t>
      </w:r>
      <w:r w:rsidR="0087760A" w:rsidRPr="00B67D29">
        <w:rPr>
          <w:color w:val="000000"/>
          <w:sz w:val="24"/>
          <w:szCs w:val="24"/>
          <w:lang w:eastAsia="uk-UA"/>
        </w:rPr>
        <w:t>. Рейтинг кандидата, який успішно пройшов конкурс, залежить від загальної кількості набраних ним балів. Першим за рейтингом та переможцем конкурсу є кандидат, який набрав найбільшу загальну кількість балів.</w:t>
      </w:r>
    </w:p>
    <w:p w:rsidR="0087760A" w:rsidRPr="00B67D29" w:rsidRDefault="00C77115" w:rsidP="00917486">
      <w:pPr>
        <w:shd w:val="clear" w:color="auto" w:fill="FFFFFF"/>
        <w:ind w:firstLine="567"/>
        <w:jc w:val="both"/>
        <w:textAlignment w:val="baseline"/>
        <w:rPr>
          <w:color w:val="000000"/>
          <w:sz w:val="24"/>
          <w:szCs w:val="24"/>
          <w:lang w:eastAsia="uk-UA"/>
        </w:rPr>
      </w:pPr>
      <w:r>
        <w:rPr>
          <w:color w:val="000000"/>
          <w:sz w:val="24"/>
          <w:szCs w:val="24"/>
          <w:lang w:val="uk-UA" w:eastAsia="uk-UA"/>
        </w:rPr>
        <w:t>4</w:t>
      </w:r>
      <w:r w:rsidR="00692D56">
        <w:rPr>
          <w:color w:val="000000"/>
          <w:sz w:val="24"/>
          <w:szCs w:val="24"/>
          <w:lang w:val="uk-UA" w:eastAsia="uk-UA"/>
        </w:rPr>
        <w:t>0</w:t>
      </w:r>
      <w:r w:rsidR="0087760A" w:rsidRPr="00B67D29">
        <w:rPr>
          <w:color w:val="000000"/>
          <w:sz w:val="24"/>
          <w:szCs w:val="24"/>
          <w:lang w:eastAsia="uk-UA"/>
        </w:rPr>
        <w:t>. У разі коли два і більше кандидатів мають однаковий рейтинг, переможець конкурсу визначається шляхом відкритого або таємного голосування на засіданні конкурсної комісії.</w:t>
      </w:r>
    </w:p>
    <w:p w:rsidR="0087760A" w:rsidRPr="00B67D29" w:rsidRDefault="00C77115" w:rsidP="00917486">
      <w:pPr>
        <w:shd w:val="clear" w:color="auto" w:fill="FFFFFF"/>
        <w:ind w:firstLine="567"/>
        <w:jc w:val="both"/>
        <w:rPr>
          <w:color w:val="000000" w:themeColor="text1"/>
          <w:sz w:val="24"/>
          <w:szCs w:val="24"/>
          <w:lang w:eastAsia="uk-UA"/>
        </w:rPr>
      </w:pPr>
      <w:r>
        <w:rPr>
          <w:color w:val="000000" w:themeColor="text1"/>
          <w:sz w:val="24"/>
          <w:szCs w:val="24"/>
          <w:lang w:val="uk-UA" w:eastAsia="uk-UA"/>
        </w:rPr>
        <w:t>4</w:t>
      </w:r>
      <w:r w:rsidR="00692D56">
        <w:rPr>
          <w:color w:val="000000" w:themeColor="text1"/>
          <w:sz w:val="24"/>
          <w:szCs w:val="24"/>
          <w:lang w:val="uk-UA" w:eastAsia="uk-UA"/>
        </w:rPr>
        <w:t>1</w:t>
      </w:r>
      <w:r w:rsidR="0087760A" w:rsidRPr="00B67D29">
        <w:rPr>
          <w:color w:val="000000" w:themeColor="text1"/>
          <w:sz w:val="24"/>
          <w:szCs w:val="24"/>
          <w:lang w:eastAsia="uk-UA"/>
        </w:rPr>
        <w:t>. Конкурсна комісія визнає конкурс таким, що не відбувся, якщо:</w:t>
      </w:r>
    </w:p>
    <w:p w:rsidR="0087760A" w:rsidRPr="00B67D29" w:rsidRDefault="0087760A" w:rsidP="00917486">
      <w:pPr>
        <w:numPr>
          <w:ilvl w:val="0"/>
          <w:numId w:val="2"/>
        </w:numPr>
        <w:shd w:val="clear" w:color="auto" w:fill="FFFFFF"/>
        <w:ind w:left="0" w:firstLine="567"/>
        <w:jc w:val="both"/>
        <w:rPr>
          <w:color w:val="000000" w:themeColor="text1"/>
          <w:sz w:val="24"/>
          <w:szCs w:val="24"/>
          <w:lang w:eastAsia="uk-UA"/>
        </w:rPr>
      </w:pPr>
      <w:r w:rsidRPr="00B67D29">
        <w:rPr>
          <w:color w:val="000000" w:themeColor="text1"/>
          <w:sz w:val="24"/>
          <w:szCs w:val="24"/>
          <w:lang w:eastAsia="uk-UA"/>
        </w:rPr>
        <w:t>відсутні заяви про участь у конкурсі;</w:t>
      </w:r>
    </w:p>
    <w:p w:rsidR="0087760A" w:rsidRPr="00B67D29" w:rsidRDefault="0087760A" w:rsidP="00917486">
      <w:pPr>
        <w:numPr>
          <w:ilvl w:val="0"/>
          <w:numId w:val="2"/>
        </w:numPr>
        <w:shd w:val="clear" w:color="auto" w:fill="FFFFFF"/>
        <w:ind w:left="0" w:firstLine="567"/>
        <w:jc w:val="both"/>
        <w:rPr>
          <w:color w:val="000000" w:themeColor="text1"/>
          <w:sz w:val="24"/>
          <w:szCs w:val="24"/>
          <w:lang w:eastAsia="uk-UA"/>
        </w:rPr>
      </w:pPr>
      <w:r w:rsidRPr="00B67D29">
        <w:rPr>
          <w:color w:val="000000" w:themeColor="text1"/>
          <w:sz w:val="24"/>
          <w:szCs w:val="24"/>
          <w:lang w:eastAsia="uk-UA"/>
        </w:rPr>
        <w:t>до участі у конкурсі не допущено жодного кандидата;</w:t>
      </w:r>
    </w:p>
    <w:p w:rsidR="0087760A" w:rsidRPr="00B67D29" w:rsidRDefault="0087760A" w:rsidP="00917486">
      <w:pPr>
        <w:numPr>
          <w:ilvl w:val="0"/>
          <w:numId w:val="2"/>
        </w:numPr>
        <w:shd w:val="clear" w:color="auto" w:fill="FFFFFF"/>
        <w:ind w:left="0" w:firstLine="567"/>
        <w:jc w:val="both"/>
        <w:rPr>
          <w:color w:val="000000" w:themeColor="text1"/>
          <w:sz w:val="24"/>
          <w:szCs w:val="24"/>
          <w:lang w:eastAsia="uk-UA"/>
        </w:rPr>
      </w:pPr>
      <w:r w:rsidRPr="00B67D29">
        <w:rPr>
          <w:color w:val="000000" w:themeColor="text1"/>
          <w:sz w:val="24"/>
          <w:szCs w:val="24"/>
          <w:lang w:eastAsia="uk-UA"/>
        </w:rPr>
        <w:t>жодного з кандидатів не визначено переможцем конкурсу.</w:t>
      </w:r>
    </w:p>
    <w:p w:rsidR="0087760A" w:rsidRPr="00F21E97" w:rsidRDefault="0087760A" w:rsidP="00917486">
      <w:pPr>
        <w:numPr>
          <w:ilvl w:val="0"/>
          <w:numId w:val="2"/>
        </w:numPr>
        <w:shd w:val="clear" w:color="auto" w:fill="FFFFFF"/>
        <w:ind w:left="0" w:firstLine="567"/>
        <w:jc w:val="both"/>
        <w:rPr>
          <w:color w:val="000000" w:themeColor="text1"/>
          <w:sz w:val="24"/>
          <w:szCs w:val="24"/>
          <w:lang w:eastAsia="uk-UA"/>
        </w:rPr>
      </w:pPr>
      <w:r w:rsidRPr="00B67D29">
        <w:rPr>
          <w:color w:val="000000" w:themeColor="text1"/>
          <w:spacing w:val="1"/>
          <w:sz w:val="24"/>
          <w:szCs w:val="24"/>
        </w:rPr>
        <w:t>у разі відмови переможця конкурсу від зайняття вакантної посади</w:t>
      </w:r>
    </w:p>
    <w:p w:rsidR="00F21E97" w:rsidRPr="00B67D29" w:rsidRDefault="00F21E97" w:rsidP="00F21E97">
      <w:pPr>
        <w:shd w:val="clear" w:color="auto" w:fill="FFFFFF"/>
        <w:ind w:left="567"/>
        <w:jc w:val="both"/>
        <w:rPr>
          <w:color w:val="000000" w:themeColor="text1"/>
          <w:sz w:val="24"/>
          <w:szCs w:val="24"/>
          <w:lang w:eastAsia="uk-UA"/>
        </w:rPr>
      </w:pPr>
    </w:p>
    <w:p w:rsidR="0087760A" w:rsidRPr="00B67D29" w:rsidRDefault="00C77115" w:rsidP="00917486">
      <w:pPr>
        <w:shd w:val="clear" w:color="auto" w:fill="FFFFFF"/>
        <w:ind w:firstLine="567"/>
        <w:jc w:val="both"/>
        <w:rPr>
          <w:color w:val="000000" w:themeColor="text1"/>
          <w:sz w:val="24"/>
          <w:szCs w:val="24"/>
          <w:lang w:eastAsia="uk-UA"/>
        </w:rPr>
      </w:pPr>
      <w:r>
        <w:rPr>
          <w:color w:val="000000" w:themeColor="text1"/>
          <w:sz w:val="24"/>
          <w:szCs w:val="24"/>
          <w:lang w:val="uk-UA" w:eastAsia="uk-UA"/>
        </w:rPr>
        <w:t>4</w:t>
      </w:r>
      <w:r w:rsidR="00692D56">
        <w:rPr>
          <w:color w:val="000000" w:themeColor="text1"/>
          <w:sz w:val="24"/>
          <w:szCs w:val="24"/>
          <w:lang w:val="uk-UA" w:eastAsia="uk-UA"/>
        </w:rPr>
        <w:t>2</w:t>
      </w:r>
      <w:r w:rsidR="0087760A" w:rsidRPr="00B67D29">
        <w:rPr>
          <w:color w:val="000000" w:themeColor="text1"/>
          <w:sz w:val="24"/>
          <w:szCs w:val="24"/>
          <w:lang w:eastAsia="uk-UA"/>
        </w:rPr>
        <w:t>. У разі визнання конкурсу таким, що не відбувся, проводиться повторний конкурс.</w:t>
      </w:r>
    </w:p>
    <w:p w:rsidR="0087760A" w:rsidRPr="00B67D29" w:rsidRDefault="00C77115" w:rsidP="00917486">
      <w:pPr>
        <w:shd w:val="clear" w:color="auto" w:fill="FFFFFF"/>
        <w:ind w:firstLine="567"/>
        <w:jc w:val="both"/>
        <w:rPr>
          <w:color w:val="000000" w:themeColor="text1"/>
          <w:spacing w:val="2"/>
          <w:sz w:val="24"/>
          <w:szCs w:val="24"/>
        </w:rPr>
      </w:pPr>
      <w:bookmarkStart w:id="11" w:name="n473"/>
      <w:bookmarkStart w:id="12" w:name="n470"/>
      <w:bookmarkStart w:id="13" w:name="n471"/>
      <w:bookmarkEnd w:id="11"/>
      <w:bookmarkEnd w:id="12"/>
      <w:bookmarkEnd w:id="13"/>
      <w:r>
        <w:rPr>
          <w:color w:val="000000" w:themeColor="text1"/>
          <w:sz w:val="24"/>
          <w:szCs w:val="24"/>
          <w:lang w:val="uk-UA" w:eastAsia="uk-UA"/>
        </w:rPr>
        <w:lastRenderedPageBreak/>
        <w:t>4</w:t>
      </w:r>
      <w:r w:rsidR="00692D56">
        <w:rPr>
          <w:color w:val="000000" w:themeColor="text1"/>
          <w:sz w:val="24"/>
          <w:szCs w:val="24"/>
          <w:lang w:val="uk-UA" w:eastAsia="uk-UA"/>
        </w:rPr>
        <w:t>3</w:t>
      </w:r>
      <w:r w:rsidR="0087760A" w:rsidRPr="00B67D29">
        <w:rPr>
          <w:color w:val="000000" w:themeColor="text1"/>
          <w:sz w:val="24"/>
          <w:szCs w:val="24"/>
          <w:lang w:eastAsia="uk-UA"/>
        </w:rPr>
        <w:t xml:space="preserve">. Конкурсна комісія </w:t>
      </w:r>
      <w:r w:rsidR="0087760A" w:rsidRPr="00B67D29">
        <w:rPr>
          <w:color w:val="000000" w:themeColor="text1"/>
          <w:sz w:val="24"/>
          <w:szCs w:val="24"/>
          <w:lang w:val="uk-UA" w:eastAsia="uk-UA"/>
        </w:rPr>
        <w:t xml:space="preserve">протягом трьох </w:t>
      </w:r>
      <w:r w:rsidR="0087760A" w:rsidRPr="00B67D29">
        <w:rPr>
          <w:color w:val="000000" w:themeColor="text1"/>
          <w:sz w:val="24"/>
          <w:szCs w:val="24"/>
          <w:lang w:eastAsia="uk-UA"/>
        </w:rPr>
        <w:t>робоч</w:t>
      </w:r>
      <w:r w:rsidR="00F21E97">
        <w:rPr>
          <w:color w:val="000000" w:themeColor="text1"/>
          <w:sz w:val="24"/>
          <w:szCs w:val="24"/>
          <w:lang w:val="uk-UA" w:eastAsia="uk-UA"/>
        </w:rPr>
        <w:t>их</w:t>
      </w:r>
      <w:r w:rsidR="0087760A" w:rsidRPr="00B67D29">
        <w:rPr>
          <w:color w:val="000000" w:themeColor="text1"/>
          <w:sz w:val="24"/>
          <w:szCs w:val="24"/>
          <w:lang w:eastAsia="uk-UA"/>
        </w:rPr>
        <w:t xml:space="preserve"> дн</w:t>
      </w:r>
      <w:r w:rsidR="00F21E97">
        <w:rPr>
          <w:color w:val="000000" w:themeColor="text1"/>
          <w:sz w:val="24"/>
          <w:szCs w:val="24"/>
          <w:lang w:val="uk-UA" w:eastAsia="uk-UA"/>
        </w:rPr>
        <w:t>ів</w:t>
      </w:r>
      <w:r w:rsidR="0087760A" w:rsidRPr="00B67D29">
        <w:rPr>
          <w:color w:val="000000" w:themeColor="text1"/>
          <w:sz w:val="24"/>
          <w:szCs w:val="24"/>
          <w:lang w:eastAsia="uk-UA"/>
        </w:rPr>
        <w:t xml:space="preserve"> після завершення конкурсного відбору та визначення переможця конкурсу або визнання конкурсу таким, що не відбувся</w:t>
      </w:r>
      <w:r w:rsidR="00F21E97">
        <w:rPr>
          <w:color w:val="000000" w:themeColor="text1"/>
          <w:sz w:val="24"/>
          <w:szCs w:val="24"/>
          <w:lang w:val="uk-UA" w:eastAsia="uk-UA"/>
        </w:rPr>
        <w:t>,</w:t>
      </w:r>
      <w:r w:rsidR="0087760A" w:rsidRPr="00B67D29">
        <w:rPr>
          <w:color w:val="000000" w:themeColor="text1"/>
          <w:sz w:val="24"/>
          <w:szCs w:val="24"/>
          <w:lang w:eastAsia="uk-UA"/>
        </w:rPr>
        <w:t xml:space="preserve">  оприлюднює результати конкурсу на веб-сайті засновника.</w:t>
      </w:r>
      <w:r w:rsidR="0087760A" w:rsidRPr="00B67D29">
        <w:rPr>
          <w:color w:val="000000" w:themeColor="text1"/>
          <w:spacing w:val="2"/>
          <w:sz w:val="24"/>
          <w:szCs w:val="24"/>
        </w:rPr>
        <w:t xml:space="preserve"> </w:t>
      </w:r>
    </w:p>
    <w:p w:rsidR="0087760A" w:rsidRPr="00B67D29" w:rsidRDefault="00C77115" w:rsidP="00917486">
      <w:pPr>
        <w:ind w:firstLine="567"/>
        <w:jc w:val="both"/>
        <w:rPr>
          <w:sz w:val="24"/>
          <w:szCs w:val="24"/>
          <w:lang w:val="uk-UA"/>
        </w:rPr>
      </w:pPr>
      <w:r>
        <w:rPr>
          <w:color w:val="000000" w:themeColor="text1"/>
          <w:sz w:val="24"/>
          <w:szCs w:val="24"/>
          <w:lang w:val="uk-UA" w:eastAsia="uk-UA"/>
        </w:rPr>
        <w:t>4</w:t>
      </w:r>
      <w:r w:rsidR="00692D56">
        <w:rPr>
          <w:color w:val="000000" w:themeColor="text1"/>
          <w:sz w:val="24"/>
          <w:szCs w:val="24"/>
          <w:lang w:val="uk-UA" w:eastAsia="uk-UA"/>
        </w:rPr>
        <w:t>4</w:t>
      </w:r>
      <w:r w:rsidR="0087760A" w:rsidRPr="00B67D29">
        <w:rPr>
          <w:color w:val="000000" w:themeColor="text1"/>
          <w:sz w:val="24"/>
          <w:szCs w:val="24"/>
          <w:lang w:eastAsia="uk-UA"/>
        </w:rPr>
        <w:t xml:space="preserve">. Протягом </w:t>
      </w:r>
      <w:r w:rsidR="0087760A" w:rsidRPr="00B67D29">
        <w:rPr>
          <w:color w:val="000000" w:themeColor="text1"/>
          <w:sz w:val="24"/>
          <w:szCs w:val="24"/>
          <w:lang w:val="uk-UA" w:eastAsia="uk-UA"/>
        </w:rPr>
        <w:t>п</w:t>
      </w:r>
      <w:r w:rsidR="00F21E97" w:rsidRPr="00F21E97">
        <w:rPr>
          <w:color w:val="000000" w:themeColor="text1"/>
          <w:sz w:val="24"/>
          <w:szCs w:val="24"/>
          <w:lang w:eastAsia="uk-UA"/>
        </w:rPr>
        <w:t>’</w:t>
      </w:r>
      <w:r w:rsidR="0087760A" w:rsidRPr="00B67D29">
        <w:rPr>
          <w:color w:val="000000" w:themeColor="text1"/>
          <w:sz w:val="24"/>
          <w:szCs w:val="24"/>
          <w:lang w:val="uk-UA" w:eastAsia="uk-UA"/>
        </w:rPr>
        <w:t xml:space="preserve">яти </w:t>
      </w:r>
      <w:r w:rsidR="0087760A" w:rsidRPr="00B67D29">
        <w:rPr>
          <w:color w:val="000000" w:themeColor="text1"/>
          <w:sz w:val="24"/>
          <w:szCs w:val="24"/>
          <w:lang w:eastAsia="uk-UA"/>
        </w:rPr>
        <w:t xml:space="preserve"> робочих днів з дня визначення переможця конкурсу </w:t>
      </w:r>
      <w:r w:rsidR="0087760A" w:rsidRPr="00B67D29">
        <w:rPr>
          <w:color w:val="000000" w:themeColor="text1"/>
          <w:sz w:val="24"/>
          <w:szCs w:val="24"/>
          <w:lang w:val="uk-UA" w:eastAsia="uk-UA"/>
        </w:rPr>
        <w:t xml:space="preserve">директор Центру </w:t>
      </w:r>
      <w:r w:rsidR="0087760A" w:rsidRPr="00B67D29">
        <w:rPr>
          <w:color w:val="000000" w:themeColor="text1"/>
          <w:sz w:val="24"/>
          <w:szCs w:val="24"/>
          <w:lang w:eastAsia="uk-UA"/>
        </w:rPr>
        <w:t xml:space="preserve">призначає переможця конкурсу на посаду </w:t>
      </w:r>
      <w:r w:rsidR="0087760A" w:rsidRPr="00B67D29">
        <w:rPr>
          <w:sz w:val="24"/>
          <w:szCs w:val="24"/>
          <w:lang w:val="uk-UA"/>
        </w:rPr>
        <w:t>відповідно до вимог законодавства про працю.</w:t>
      </w:r>
    </w:p>
    <w:p w:rsidR="0087760A" w:rsidRPr="00B67D29" w:rsidRDefault="00C77115" w:rsidP="00917486">
      <w:pPr>
        <w:shd w:val="clear" w:color="auto" w:fill="FFFFFF"/>
        <w:ind w:firstLine="567"/>
        <w:jc w:val="both"/>
        <w:rPr>
          <w:color w:val="000000" w:themeColor="text1"/>
          <w:sz w:val="24"/>
          <w:szCs w:val="24"/>
        </w:rPr>
      </w:pPr>
      <w:r>
        <w:rPr>
          <w:color w:val="000000" w:themeColor="text1"/>
          <w:sz w:val="24"/>
          <w:szCs w:val="24"/>
          <w:lang w:val="uk-UA" w:eastAsia="uk-UA"/>
        </w:rPr>
        <w:t>4</w:t>
      </w:r>
      <w:r w:rsidR="00692D56">
        <w:rPr>
          <w:color w:val="000000" w:themeColor="text1"/>
          <w:sz w:val="24"/>
          <w:szCs w:val="24"/>
          <w:lang w:val="uk-UA" w:eastAsia="uk-UA"/>
        </w:rPr>
        <w:t>5</w:t>
      </w:r>
      <w:r w:rsidR="0087760A" w:rsidRPr="00B67D29">
        <w:rPr>
          <w:color w:val="000000" w:themeColor="text1"/>
          <w:sz w:val="24"/>
          <w:szCs w:val="24"/>
          <w:lang w:eastAsia="uk-UA"/>
        </w:rPr>
        <w:t xml:space="preserve">. </w:t>
      </w:r>
      <w:r w:rsidR="0087760A" w:rsidRPr="00B67D29">
        <w:rPr>
          <w:color w:val="000000" w:themeColor="text1"/>
          <w:sz w:val="24"/>
          <w:szCs w:val="24"/>
          <w:shd w:val="clear" w:color="auto" w:fill="FFFFFF"/>
        </w:rPr>
        <w:t>Подані кандидатами документи і матеріали конкурсної комісії зб</w:t>
      </w:r>
      <w:r w:rsidR="0087760A" w:rsidRPr="00B67D29">
        <w:rPr>
          <w:color w:val="000000" w:themeColor="text1"/>
          <w:sz w:val="24"/>
          <w:szCs w:val="24"/>
        </w:rPr>
        <w:t>ерігаються в службі управління персоналом відділу освіти Косівської РДА.</w:t>
      </w:r>
    </w:p>
    <w:p w:rsidR="0087760A" w:rsidRPr="00B67D29" w:rsidRDefault="00C77115" w:rsidP="00917486">
      <w:pPr>
        <w:shd w:val="clear" w:color="auto" w:fill="FFFFFF"/>
        <w:ind w:firstLine="567"/>
        <w:jc w:val="both"/>
        <w:rPr>
          <w:color w:val="000000" w:themeColor="text1"/>
          <w:sz w:val="24"/>
          <w:szCs w:val="24"/>
          <w:bdr w:val="none" w:sz="0" w:space="0" w:color="auto" w:frame="1"/>
        </w:rPr>
      </w:pPr>
      <w:r>
        <w:rPr>
          <w:color w:val="000000" w:themeColor="text1"/>
          <w:sz w:val="24"/>
          <w:szCs w:val="24"/>
          <w:lang w:val="uk-UA"/>
        </w:rPr>
        <w:t>4</w:t>
      </w:r>
      <w:r w:rsidR="00692D56">
        <w:rPr>
          <w:color w:val="000000" w:themeColor="text1"/>
          <w:sz w:val="24"/>
          <w:szCs w:val="24"/>
          <w:lang w:val="uk-UA"/>
        </w:rPr>
        <w:t>6</w:t>
      </w:r>
      <w:r w:rsidR="0087760A" w:rsidRPr="00B67D29">
        <w:rPr>
          <w:color w:val="000000" w:themeColor="text1"/>
          <w:sz w:val="24"/>
          <w:szCs w:val="24"/>
        </w:rPr>
        <w:t xml:space="preserve">. </w:t>
      </w:r>
      <w:r w:rsidR="0087760A" w:rsidRPr="00B67D29">
        <w:rPr>
          <w:color w:val="000000" w:themeColor="text1"/>
          <w:sz w:val="24"/>
          <w:szCs w:val="24"/>
          <w:bdr w:val="none" w:sz="0" w:space="0" w:color="auto" w:frame="1"/>
        </w:rPr>
        <w:t>Всі інші неурегульовані даним Положенням питання вирішуються колегіально на засіданні конкурсної комісії.</w:t>
      </w:r>
    </w:p>
    <w:p w:rsidR="0087760A" w:rsidRPr="00B67D29" w:rsidRDefault="0087760A" w:rsidP="00917486">
      <w:pPr>
        <w:ind w:firstLine="567"/>
        <w:jc w:val="both"/>
        <w:rPr>
          <w:color w:val="000000" w:themeColor="text1"/>
          <w:sz w:val="24"/>
          <w:szCs w:val="24"/>
        </w:rPr>
      </w:pPr>
    </w:p>
    <w:p w:rsidR="0087760A" w:rsidRPr="004F5318" w:rsidRDefault="0087760A" w:rsidP="00917486">
      <w:pPr>
        <w:rPr>
          <w:sz w:val="24"/>
          <w:szCs w:val="24"/>
        </w:rPr>
      </w:pPr>
    </w:p>
    <w:p w:rsidR="00FB0863" w:rsidRPr="007971E8" w:rsidRDefault="00FB0863" w:rsidP="00FB0863">
      <w:pPr>
        <w:ind w:right="-1"/>
        <w:jc w:val="both"/>
        <w:rPr>
          <w:b/>
          <w:i/>
          <w:sz w:val="24"/>
          <w:szCs w:val="24"/>
          <w:lang w:val="uk-UA"/>
        </w:rPr>
      </w:pPr>
      <w:r w:rsidRPr="007971E8">
        <w:rPr>
          <w:b/>
          <w:i/>
          <w:sz w:val="24"/>
          <w:szCs w:val="24"/>
          <w:lang w:val="uk-UA"/>
        </w:rPr>
        <w:t xml:space="preserve">Керуюча справами </w:t>
      </w:r>
    </w:p>
    <w:p w:rsidR="00FB0863" w:rsidRPr="007971E8" w:rsidRDefault="00FB0863" w:rsidP="00FB0863">
      <w:pPr>
        <w:ind w:right="-1"/>
        <w:jc w:val="both"/>
        <w:rPr>
          <w:b/>
          <w:i/>
          <w:sz w:val="24"/>
          <w:szCs w:val="24"/>
          <w:lang w:val="uk-UA"/>
        </w:rPr>
      </w:pPr>
      <w:r w:rsidRPr="007971E8">
        <w:rPr>
          <w:b/>
          <w:i/>
          <w:sz w:val="24"/>
          <w:szCs w:val="24"/>
          <w:lang w:val="uk-UA"/>
        </w:rPr>
        <w:t xml:space="preserve">виконавчого апарат районної ради                                     </w:t>
      </w:r>
      <w:r>
        <w:rPr>
          <w:b/>
          <w:i/>
          <w:sz w:val="24"/>
          <w:szCs w:val="24"/>
          <w:lang w:val="uk-UA"/>
        </w:rPr>
        <w:tab/>
      </w:r>
      <w:r>
        <w:rPr>
          <w:b/>
          <w:i/>
          <w:sz w:val="24"/>
          <w:szCs w:val="24"/>
          <w:lang w:val="uk-UA"/>
        </w:rPr>
        <w:tab/>
      </w:r>
      <w:r w:rsidRPr="007971E8">
        <w:rPr>
          <w:b/>
          <w:i/>
          <w:sz w:val="24"/>
          <w:szCs w:val="24"/>
          <w:lang w:val="uk-UA"/>
        </w:rPr>
        <w:t xml:space="preserve"> </w:t>
      </w:r>
      <w:r w:rsidR="00F21E97">
        <w:rPr>
          <w:b/>
          <w:i/>
          <w:sz w:val="24"/>
          <w:szCs w:val="24"/>
          <w:lang w:val="uk-UA"/>
        </w:rPr>
        <w:t xml:space="preserve">     </w:t>
      </w:r>
      <w:bookmarkStart w:id="14" w:name="_GoBack"/>
      <w:bookmarkEnd w:id="14"/>
      <w:r w:rsidRPr="007971E8">
        <w:rPr>
          <w:b/>
          <w:i/>
          <w:sz w:val="24"/>
          <w:szCs w:val="24"/>
          <w:lang w:val="uk-UA"/>
        </w:rPr>
        <w:t>Роксолана Барчук</w:t>
      </w:r>
    </w:p>
    <w:p w:rsidR="0087760A" w:rsidRPr="00FB0863" w:rsidRDefault="0087760A" w:rsidP="00917486">
      <w:pPr>
        <w:shd w:val="clear" w:color="auto" w:fill="FFFFFF"/>
        <w:ind w:firstLine="450"/>
        <w:jc w:val="both"/>
        <w:textAlignment w:val="baseline"/>
        <w:rPr>
          <w:color w:val="000000"/>
          <w:sz w:val="24"/>
          <w:szCs w:val="24"/>
          <w:lang w:val="uk-UA" w:eastAsia="uk-UA"/>
        </w:rPr>
      </w:pPr>
    </w:p>
    <w:p w:rsidR="00194DDB" w:rsidRDefault="00194DDB" w:rsidP="00917486">
      <w:pPr>
        <w:pStyle w:val="a6"/>
        <w:shd w:val="clear" w:color="auto" w:fill="FFFFFF"/>
        <w:spacing w:before="0" w:beforeAutospacing="0" w:after="0" w:afterAutospacing="0"/>
        <w:ind w:right="283"/>
        <w:jc w:val="right"/>
        <w:textAlignment w:val="baseline"/>
      </w:pPr>
    </w:p>
    <w:p w:rsidR="002B29CD" w:rsidRDefault="002B29CD" w:rsidP="00917486">
      <w:pPr>
        <w:ind w:right="425" w:firstLine="567"/>
        <w:jc w:val="right"/>
        <w:rPr>
          <w:sz w:val="24"/>
          <w:szCs w:val="24"/>
        </w:rPr>
      </w:pPr>
    </w:p>
    <w:p w:rsidR="002B29CD" w:rsidRDefault="002B29CD" w:rsidP="00917486">
      <w:pPr>
        <w:ind w:right="425" w:firstLine="567"/>
        <w:jc w:val="right"/>
        <w:rPr>
          <w:sz w:val="24"/>
          <w:szCs w:val="24"/>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194DDB" w:rsidP="00917486">
      <w:pPr>
        <w:ind w:right="425" w:firstLine="567"/>
        <w:jc w:val="right"/>
        <w:rPr>
          <w:sz w:val="24"/>
          <w:szCs w:val="24"/>
          <w:lang w:val="uk-UA"/>
        </w:rPr>
      </w:pPr>
      <w:r w:rsidRPr="00194DDB">
        <w:rPr>
          <w:sz w:val="24"/>
          <w:szCs w:val="24"/>
        </w:rPr>
        <w:lastRenderedPageBreak/>
        <w:t xml:space="preserve">Додаток 1 </w:t>
      </w:r>
    </w:p>
    <w:p w:rsidR="00194DDB" w:rsidRPr="00194DDB" w:rsidRDefault="00194DDB" w:rsidP="00917486">
      <w:pPr>
        <w:ind w:right="425" w:firstLine="567"/>
        <w:jc w:val="right"/>
        <w:rPr>
          <w:color w:val="000000" w:themeColor="text1"/>
          <w:sz w:val="24"/>
          <w:szCs w:val="24"/>
          <w:lang w:val="uk-UA"/>
        </w:rPr>
      </w:pPr>
      <w:r w:rsidRPr="00194DDB">
        <w:rPr>
          <w:sz w:val="24"/>
          <w:szCs w:val="24"/>
        </w:rPr>
        <w:t xml:space="preserve">до Положення </w:t>
      </w:r>
      <w:r w:rsidR="00FB0863">
        <w:rPr>
          <w:sz w:val="24"/>
          <w:szCs w:val="24"/>
          <w:lang w:val="uk-UA"/>
        </w:rPr>
        <w:t xml:space="preserve">про </w:t>
      </w:r>
      <w:r w:rsidRPr="00194DDB">
        <w:rPr>
          <w:color w:val="000000" w:themeColor="text1"/>
          <w:sz w:val="24"/>
          <w:szCs w:val="24"/>
          <w:lang w:val="uk-UA"/>
        </w:rPr>
        <w:t xml:space="preserve">порядок проведення конкурсу на посади </w:t>
      </w:r>
    </w:p>
    <w:p w:rsidR="00194DDB" w:rsidRDefault="00194DDB" w:rsidP="00917486">
      <w:pPr>
        <w:ind w:right="425" w:firstLine="567"/>
        <w:jc w:val="right"/>
        <w:rPr>
          <w:color w:val="000000" w:themeColor="text1"/>
          <w:sz w:val="24"/>
          <w:szCs w:val="24"/>
          <w:lang w:val="uk-UA"/>
        </w:rPr>
      </w:pPr>
      <w:r w:rsidRPr="00194DDB">
        <w:rPr>
          <w:color w:val="000000" w:themeColor="text1"/>
          <w:sz w:val="24"/>
          <w:szCs w:val="24"/>
          <w:lang w:val="uk-UA"/>
        </w:rPr>
        <w:t xml:space="preserve">педагогічних працівників комунальної установи  </w:t>
      </w:r>
    </w:p>
    <w:p w:rsidR="00194DDB" w:rsidRDefault="00194DDB" w:rsidP="00917486">
      <w:pPr>
        <w:ind w:right="425" w:firstLine="567"/>
        <w:jc w:val="right"/>
        <w:rPr>
          <w:i/>
          <w:color w:val="000000" w:themeColor="text1"/>
          <w:sz w:val="24"/>
          <w:szCs w:val="24"/>
          <w:shd w:val="clear" w:color="auto" w:fill="FFFFFF"/>
          <w:lang w:val="uk-UA"/>
        </w:rPr>
      </w:pPr>
      <w:r w:rsidRPr="00194DDB">
        <w:rPr>
          <w:color w:val="000000" w:themeColor="text1"/>
          <w:sz w:val="24"/>
          <w:szCs w:val="24"/>
          <w:shd w:val="clear" w:color="auto" w:fill="FFFFFF"/>
          <w:lang w:val="uk-UA"/>
        </w:rPr>
        <w:t xml:space="preserve">комунальної установи </w:t>
      </w:r>
      <w:r w:rsidRPr="00194DDB">
        <w:rPr>
          <w:i/>
          <w:color w:val="000000" w:themeColor="text1"/>
          <w:sz w:val="24"/>
          <w:szCs w:val="24"/>
          <w:shd w:val="clear" w:color="auto" w:fill="FFFFFF"/>
          <w:lang w:val="uk-UA"/>
        </w:rPr>
        <w:t>“</w:t>
      </w:r>
      <w:r w:rsidRPr="00194DDB">
        <w:rPr>
          <w:rStyle w:val="a3"/>
          <w:bCs/>
          <w:i w:val="0"/>
          <w:color w:val="000000" w:themeColor="text1"/>
          <w:sz w:val="24"/>
          <w:szCs w:val="24"/>
          <w:shd w:val="clear" w:color="auto" w:fill="FFFFFF"/>
          <w:lang w:val="uk-UA"/>
        </w:rPr>
        <w:t>Інклюзивно</w:t>
      </w:r>
      <w:r w:rsidRPr="00194DDB">
        <w:rPr>
          <w:i/>
          <w:color w:val="000000" w:themeColor="text1"/>
          <w:sz w:val="24"/>
          <w:szCs w:val="24"/>
          <w:shd w:val="clear" w:color="auto" w:fill="FFFFFF"/>
          <w:lang w:val="uk-UA"/>
        </w:rPr>
        <w:t>-</w:t>
      </w:r>
      <w:r w:rsidRPr="00194DDB">
        <w:rPr>
          <w:rStyle w:val="a3"/>
          <w:bCs/>
          <w:i w:val="0"/>
          <w:color w:val="000000" w:themeColor="text1"/>
          <w:sz w:val="24"/>
          <w:szCs w:val="24"/>
          <w:shd w:val="clear" w:color="auto" w:fill="FFFFFF"/>
          <w:lang w:val="uk-UA"/>
        </w:rPr>
        <w:t>ресурсний центр</w:t>
      </w:r>
      <w:r w:rsidRPr="00194DDB">
        <w:rPr>
          <w:i/>
          <w:color w:val="000000" w:themeColor="text1"/>
          <w:sz w:val="24"/>
          <w:szCs w:val="24"/>
          <w:shd w:val="clear" w:color="auto" w:fill="FFFFFF"/>
          <w:lang w:val="uk-UA"/>
        </w:rPr>
        <w:t>”</w:t>
      </w:r>
    </w:p>
    <w:p w:rsidR="00194DDB" w:rsidRPr="00194DDB" w:rsidRDefault="00194DDB" w:rsidP="00917486">
      <w:pPr>
        <w:ind w:right="425" w:firstLine="567"/>
        <w:jc w:val="right"/>
        <w:rPr>
          <w:color w:val="000000" w:themeColor="text1"/>
          <w:sz w:val="24"/>
          <w:szCs w:val="24"/>
          <w:lang w:val="uk-UA"/>
        </w:rPr>
      </w:pPr>
      <w:r w:rsidRPr="00194DDB">
        <w:rPr>
          <w:rStyle w:val="a3"/>
          <w:bCs/>
          <w:i w:val="0"/>
          <w:color w:val="000000" w:themeColor="text1"/>
          <w:sz w:val="24"/>
          <w:szCs w:val="24"/>
          <w:shd w:val="clear" w:color="auto" w:fill="FFFFFF"/>
          <w:lang w:val="uk-UA"/>
        </w:rPr>
        <w:t>Косівської</w:t>
      </w:r>
      <w:r w:rsidRPr="00194DDB">
        <w:rPr>
          <w:color w:val="000000" w:themeColor="text1"/>
          <w:sz w:val="24"/>
          <w:szCs w:val="24"/>
          <w:shd w:val="clear" w:color="auto" w:fill="FFFFFF"/>
        </w:rPr>
        <w:t> </w:t>
      </w:r>
      <w:r w:rsidRPr="00194DDB">
        <w:rPr>
          <w:color w:val="000000" w:themeColor="text1"/>
          <w:sz w:val="24"/>
          <w:szCs w:val="24"/>
          <w:shd w:val="clear" w:color="auto" w:fill="FFFFFF"/>
          <w:lang w:val="uk-UA"/>
        </w:rPr>
        <w:t>районної ради Івано-Франківської області</w:t>
      </w:r>
    </w:p>
    <w:p w:rsidR="00194DDB" w:rsidRDefault="00194DDB" w:rsidP="00917486">
      <w:pPr>
        <w:pStyle w:val="a6"/>
        <w:shd w:val="clear" w:color="auto" w:fill="FFFFFF"/>
        <w:spacing w:before="0" w:beforeAutospacing="0" w:after="0" w:afterAutospacing="0"/>
        <w:ind w:right="425"/>
        <w:jc w:val="right"/>
        <w:textAlignment w:val="baseline"/>
      </w:pPr>
    </w:p>
    <w:p w:rsidR="00194DDB" w:rsidRPr="00537B5A" w:rsidRDefault="00194DDB" w:rsidP="00917486">
      <w:pPr>
        <w:ind w:right="425"/>
        <w:jc w:val="center"/>
        <w:rPr>
          <w:sz w:val="24"/>
          <w:szCs w:val="24"/>
        </w:rPr>
      </w:pPr>
      <w:r w:rsidRPr="00537B5A">
        <w:rPr>
          <w:sz w:val="24"/>
          <w:szCs w:val="24"/>
        </w:rPr>
        <w:t>Конкурс на заміщення вакантної посади ______________________________</w:t>
      </w:r>
    </w:p>
    <w:p w:rsidR="00194DDB" w:rsidRDefault="00194DDB" w:rsidP="00917486">
      <w:pPr>
        <w:ind w:right="425"/>
        <w:rPr>
          <w:sz w:val="24"/>
          <w:szCs w:val="24"/>
        </w:rPr>
      </w:pPr>
    </w:p>
    <w:p w:rsidR="00194DDB" w:rsidRDefault="00194DDB" w:rsidP="00917486">
      <w:pPr>
        <w:keepNext/>
        <w:keepLines/>
        <w:ind w:right="425"/>
        <w:jc w:val="center"/>
        <w:rPr>
          <w:b/>
          <w:sz w:val="24"/>
          <w:szCs w:val="24"/>
          <w:lang w:val="uk-UA"/>
        </w:rPr>
      </w:pPr>
      <w:r w:rsidRPr="00C472AB">
        <w:rPr>
          <w:b/>
          <w:sz w:val="24"/>
          <w:szCs w:val="24"/>
        </w:rPr>
        <w:t>ВІДОМІСТЬ</w:t>
      </w:r>
      <w:r w:rsidRPr="00C472AB">
        <w:rPr>
          <w:b/>
          <w:sz w:val="24"/>
          <w:szCs w:val="24"/>
        </w:rPr>
        <w:br/>
      </w:r>
      <w:r>
        <w:rPr>
          <w:b/>
          <w:sz w:val="24"/>
          <w:szCs w:val="24"/>
          <w:lang w:val="uk-UA"/>
        </w:rPr>
        <w:t>кваліфікаційного іспиту</w:t>
      </w:r>
    </w:p>
    <w:p w:rsidR="00194DDB" w:rsidRDefault="00194DDB" w:rsidP="00917486">
      <w:pPr>
        <w:keepNext/>
        <w:keepLines/>
        <w:ind w:right="425"/>
        <w:jc w:val="center"/>
        <w:rPr>
          <w:b/>
          <w:sz w:val="24"/>
          <w:szCs w:val="24"/>
        </w:rPr>
      </w:pPr>
      <w:r>
        <w:rPr>
          <w:b/>
          <w:sz w:val="24"/>
          <w:szCs w:val="24"/>
          <w:lang w:val="uk-UA"/>
        </w:rPr>
        <w:t>(письмового тестування)</w:t>
      </w:r>
      <w:r>
        <w:rPr>
          <w:b/>
          <w:sz w:val="24"/>
          <w:szCs w:val="24"/>
        </w:rPr>
        <w:t xml:space="preserve"> </w:t>
      </w:r>
    </w:p>
    <w:p w:rsidR="00194DDB" w:rsidRPr="00C472AB" w:rsidRDefault="00194DDB" w:rsidP="00917486">
      <w:pPr>
        <w:keepNext/>
        <w:keepLines/>
        <w:ind w:right="425"/>
        <w:jc w:val="right"/>
        <w:rPr>
          <w:b/>
          <w:sz w:val="24"/>
          <w:szCs w:val="24"/>
        </w:rPr>
      </w:pPr>
      <w:r>
        <w:rPr>
          <w:b/>
          <w:sz w:val="24"/>
          <w:szCs w:val="24"/>
        </w:rPr>
        <w:t>_________________________ 201_ р</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4"/>
        <w:gridCol w:w="2977"/>
      </w:tblGrid>
      <w:tr w:rsidR="00194DDB" w:rsidTr="00194DDB">
        <w:trPr>
          <w:trHeight w:val="420"/>
        </w:trPr>
        <w:tc>
          <w:tcPr>
            <w:tcW w:w="6154" w:type="dxa"/>
          </w:tcPr>
          <w:p w:rsidR="00194DDB" w:rsidRDefault="00FB0863" w:rsidP="00917486">
            <w:pPr>
              <w:rPr>
                <w:sz w:val="24"/>
                <w:szCs w:val="24"/>
              </w:rPr>
            </w:pPr>
            <w:r>
              <w:rPr>
                <w:sz w:val="24"/>
                <w:szCs w:val="24"/>
              </w:rPr>
              <w:t>Прізвище, ім</w:t>
            </w:r>
            <w:r w:rsidRPr="00FB0863">
              <w:rPr>
                <w:sz w:val="24"/>
                <w:szCs w:val="24"/>
              </w:rPr>
              <w:t>’</w:t>
            </w:r>
            <w:r w:rsidR="00194DDB">
              <w:rPr>
                <w:sz w:val="24"/>
                <w:szCs w:val="24"/>
              </w:rPr>
              <w:t>я, по батькові кандидата</w:t>
            </w:r>
          </w:p>
        </w:tc>
        <w:tc>
          <w:tcPr>
            <w:tcW w:w="2977" w:type="dxa"/>
          </w:tcPr>
          <w:p w:rsidR="00194DDB" w:rsidRDefault="00194DDB" w:rsidP="00917486">
            <w:pPr>
              <w:rPr>
                <w:sz w:val="24"/>
                <w:szCs w:val="24"/>
              </w:rPr>
            </w:pPr>
            <w:r>
              <w:rPr>
                <w:sz w:val="24"/>
                <w:szCs w:val="24"/>
                <w:lang w:val="uk-UA"/>
              </w:rPr>
              <w:t xml:space="preserve"> </w:t>
            </w:r>
            <w:r>
              <w:rPr>
                <w:sz w:val="24"/>
                <w:szCs w:val="24"/>
              </w:rPr>
              <w:t>Результати тестування</w:t>
            </w:r>
          </w:p>
          <w:p w:rsidR="00194DDB" w:rsidRDefault="00194DDB" w:rsidP="00917486">
            <w:pPr>
              <w:rPr>
                <w:sz w:val="24"/>
                <w:szCs w:val="24"/>
              </w:rPr>
            </w:pPr>
            <w:r>
              <w:rPr>
                <w:sz w:val="24"/>
                <w:szCs w:val="24"/>
              </w:rPr>
              <w:t>(кількість балів)</w:t>
            </w:r>
          </w:p>
        </w:tc>
      </w:tr>
      <w:tr w:rsidR="00194DDB" w:rsidTr="00194DDB">
        <w:trPr>
          <w:trHeight w:val="630"/>
        </w:trPr>
        <w:tc>
          <w:tcPr>
            <w:tcW w:w="6154" w:type="dxa"/>
          </w:tcPr>
          <w:p w:rsidR="00194DDB" w:rsidRDefault="00194DDB" w:rsidP="00917486">
            <w:pPr>
              <w:rPr>
                <w:sz w:val="24"/>
                <w:szCs w:val="24"/>
              </w:rPr>
            </w:pPr>
          </w:p>
        </w:tc>
        <w:tc>
          <w:tcPr>
            <w:tcW w:w="2977" w:type="dxa"/>
          </w:tcPr>
          <w:p w:rsidR="00194DDB" w:rsidRDefault="00194DDB" w:rsidP="00917486">
            <w:pPr>
              <w:rPr>
                <w:sz w:val="24"/>
                <w:szCs w:val="24"/>
              </w:rPr>
            </w:pPr>
          </w:p>
        </w:tc>
      </w:tr>
      <w:tr w:rsidR="00194DDB" w:rsidTr="00194DDB">
        <w:trPr>
          <w:trHeight w:val="525"/>
        </w:trPr>
        <w:tc>
          <w:tcPr>
            <w:tcW w:w="6154" w:type="dxa"/>
          </w:tcPr>
          <w:p w:rsidR="00194DDB" w:rsidRDefault="00194DDB" w:rsidP="00917486">
            <w:pPr>
              <w:rPr>
                <w:sz w:val="24"/>
                <w:szCs w:val="24"/>
              </w:rPr>
            </w:pPr>
          </w:p>
        </w:tc>
        <w:tc>
          <w:tcPr>
            <w:tcW w:w="2977" w:type="dxa"/>
          </w:tcPr>
          <w:p w:rsidR="00194DDB" w:rsidRDefault="00194DDB" w:rsidP="00917486">
            <w:pPr>
              <w:rPr>
                <w:sz w:val="24"/>
                <w:szCs w:val="24"/>
              </w:rPr>
            </w:pPr>
          </w:p>
        </w:tc>
      </w:tr>
      <w:tr w:rsidR="00194DDB" w:rsidTr="00194DDB">
        <w:trPr>
          <w:trHeight w:val="645"/>
        </w:trPr>
        <w:tc>
          <w:tcPr>
            <w:tcW w:w="6154" w:type="dxa"/>
          </w:tcPr>
          <w:p w:rsidR="00194DDB" w:rsidRDefault="00194DDB" w:rsidP="00917486">
            <w:pPr>
              <w:rPr>
                <w:sz w:val="24"/>
                <w:szCs w:val="24"/>
              </w:rPr>
            </w:pPr>
          </w:p>
        </w:tc>
        <w:tc>
          <w:tcPr>
            <w:tcW w:w="2977" w:type="dxa"/>
          </w:tcPr>
          <w:p w:rsidR="00194DDB" w:rsidRDefault="00194DDB" w:rsidP="00917486">
            <w:pPr>
              <w:rPr>
                <w:sz w:val="24"/>
                <w:szCs w:val="24"/>
              </w:rPr>
            </w:pPr>
          </w:p>
        </w:tc>
      </w:tr>
      <w:tr w:rsidR="00194DDB" w:rsidTr="00194DDB">
        <w:trPr>
          <w:trHeight w:val="630"/>
        </w:trPr>
        <w:tc>
          <w:tcPr>
            <w:tcW w:w="6154" w:type="dxa"/>
          </w:tcPr>
          <w:p w:rsidR="00194DDB" w:rsidRDefault="00194DDB" w:rsidP="00917486">
            <w:pPr>
              <w:rPr>
                <w:sz w:val="24"/>
                <w:szCs w:val="24"/>
              </w:rPr>
            </w:pPr>
          </w:p>
        </w:tc>
        <w:tc>
          <w:tcPr>
            <w:tcW w:w="2977" w:type="dxa"/>
          </w:tcPr>
          <w:p w:rsidR="00194DDB" w:rsidRDefault="00194DDB" w:rsidP="00917486">
            <w:pPr>
              <w:rPr>
                <w:sz w:val="24"/>
                <w:szCs w:val="24"/>
              </w:rPr>
            </w:pPr>
          </w:p>
        </w:tc>
      </w:tr>
      <w:tr w:rsidR="00194DDB" w:rsidTr="00194DDB">
        <w:trPr>
          <w:trHeight w:val="600"/>
        </w:trPr>
        <w:tc>
          <w:tcPr>
            <w:tcW w:w="6154" w:type="dxa"/>
          </w:tcPr>
          <w:p w:rsidR="00194DDB" w:rsidRDefault="00194DDB" w:rsidP="00917486">
            <w:pPr>
              <w:rPr>
                <w:sz w:val="24"/>
                <w:szCs w:val="24"/>
              </w:rPr>
            </w:pPr>
          </w:p>
        </w:tc>
        <w:tc>
          <w:tcPr>
            <w:tcW w:w="2977" w:type="dxa"/>
          </w:tcPr>
          <w:p w:rsidR="00194DDB" w:rsidRDefault="00194DDB" w:rsidP="00917486">
            <w:pPr>
              <w:rPr>
                <w:sz w:val="24"/>
                <w:szCs w:val="24"/>
              </w:rPr>
            </w:pPr>
          </w:p>
        </w:tc>
      </w:tr>
      <w:tr w:rsidR="00194DDB" w:rsidTr="00194DDB">
        <w:trPr>
          <w:trHeight w:val="510"/>
        </w:trPr>
        <w:tc>
          <w:tcPr>
            <w:tcW w:w="6154" w:type="dxa"/>
          </w:tcPr>
          <w:p w:rsidR="00194DDB" w:rsidRDefault="00194DDB" w:rsidP="00917486">
            <w:pPr>
              <w:rPr>
                <w:sz w:val="24"/>
                <w:szCs w:val="24"/>
              </w:rPr>
            </w:pPr>
          </w:p>
        </w:tc>
        <w:tc>
          <w:tcPr>
            <w:tcW w:w="2977" w:type="dxa"/>
          </w:tcPr>
          <w:p w:rsidR="00194DDB" w:rsidRDefault="00194DDB" w:rsidP="00917486">
            <w:pPr>
              <w:rPr>
                <w:sz w:val="24"/>
                <w:szCs w:val="24"/>
              </w:rPr>
            </w:pPr>
          </w:p>
        </w:tc>
      </w:tr>
      <w:tr w:rsidR="00194DDB" w:rsidTr="00194DDB">
        <w:trPr>
          <w:trHeight w:val="780"/>
        </w:trPr>
        <w:tc>
          <w:tcPr>
            <w:tcW w:w="6154" w:type="dxa"/>
          </w:tcPr>
          <w:p w:rsidR="00194DDB" w:rsidRDefault="00194DDB" w:rsidP="00917486">
            <w:pPr>
              <w:rPr>
                <w:sz w:val="24"/>
                <w:szCs w:val="24"/>
              </w:rPr>
            </w:pPr>
          </w:p>
        </w:tc>
        <w:tc>
          <w:tcPr>
            <w:tcW w:w="2977" w:type="dxa"/>
          </w:tcPr>
          <w:p w:rsidR="00194DDB" w:rsidRDefault="00194DDB" w:rsidP="00917486">
            <w:pPr>
              <w:rPr>
                <w:sz w:val="24"/>
                <w:szCs w:val="24"/>
              </w:rPr>
            </w:pPr>
          </w:p>
        </w:tc>
      </w:tr>
    </w:tbl>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r>
        <w:rPr>
          <w:sz w:val="24"/>
          <w:szCs w:val="24"/>
        </w:rPr>
        <w:t xml:space="preserve"> Голова комісії                                              _____________________                                     </w:t>
      </w:r>
    </w:p>
    <w:p w:rsidR="00194DDB" w:rsidRDefault="00194DDB" w:rsidP="00917486">
      <w:pPr>
        <w:rPr>
          <w:sz w:val="24"/>
          <w:szCs w:val="24"/>
        </w:rPr>
      </w:pPr>
      <w:r>
        <w:rPr>
          <w:sz w:val="24"/>
          <w:szCs w:val="24"/>
        </w:rPr>
        <w:t xml:space="preserve"> Секретар комісії                                          ______________________</w:t>
      </w:r>
    </w:p>
    <w:p w:rsidR="00194DDB" w:rsidRDefault="00194DDB" w:rsidP="00917486">
      <w:pPr>
        <w:rPr>
          <w:sz w:val="24"/>
          <w:szCs w:val="24"/>
        </w:rPr>
      </w:pPr>
      <w:r>
        <w:rPr>
          <w:sz w:val="24"/>
          <w:szCs w:val="24"/>
        </w:rPr>
        <w:t xml:space="preserve"> Члени комісії                                               ______________________ </w:t>
      </w: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D0077" w:rsidRDefault="001D0077" w:rsidP="00917486">
      <w:pPr>
        <w:ind w:right="425" w:firstLine="567"/>
        <w:jc w:val="right"/>
        <w:rPr>
          <w:sz w:val="24"/>
          <w:szCs w:val="24"/>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FB0863" w:rsidP="00917486">
      <w:pPr>
        <w:ind w:right="425" w:firstLine="567"/>
        <w:jc w:val="right"/>
        <w:rPr>
          <w:sz w:val="24"/>
          <w:szCs w:val="24"/>
          <w:lang w:val="uk-UA"/>
        </w:rPr>
      </w:pPr>
    </w:p>
    <w:p w:rsidR="00FB0863" w:rsidRDefault="00194DDB" w:rsidP="00917486">
      <w:pPr>
        <w:ind w:right="425" w:firstLine="567"/>
        <w:jc w:val="right"/>
        <w:rPr>
          <w:sz w:val="24"/>
          <w:szCs w:val="24"/>
          <w:lang w:val="uk-UA"/>
        </w:rPr>
      </w:pPr>
      <w:r w:rsidRPr="00194DDB">
        <w:rPr>
          <w:sz w:val="24"/>
          <w:szCs w:val="24"/>
        </w:rPr>
        <w:lastRenderedPageBreak/>
        <w:t xml:space="preserve">Додаток </w:t>
      </w:r>
      <w:r w:rsidR="001D0077">
        <w:rPr>
          <w:sz w:val="24"/>
          <w:szCs w:val="24"/>
          <w:lang w:val="uk-UA"/>
        </w:rPr>
        <w:t>2</w:t>
      </w:r>
      <w:r w:rsidRPr="00194DDB">
        <w:rPr>
          <w:sz w:val="24"/>
          <w:szCs w:val="24"/>
        </w:rPr>
        <w:t xml:space="preserve"> </w:t>
      </w:r>
    </w:p>
    <w:p w:rsidR="00194DDB" w:rsidRPr="00194DDB" w:rsidRDefault="00194DDB" w:rsidP="00917486">
      <w:pPr>
        <w:ind w:right="425" w:firstLine="567"/>
        <w:jc w:val="right"/>
        <w:rPr>
          <w:color w:val="000000" w:themeColor="text1"/>
          <w:sz w:val="24"/>
          <w:szCs w:val="24"/>
          <w:lang w:val="uk-UA"/>
        </w:rPr>
      </w:pPr>
      <w:r w:rsidRPr="00194DDB">
        <w:rPr>
          <w:sz w:val="24"/>
          <w:szCs w:val="24"/>
        </w:rPr>
        <w:t>до Положення</w:t>
      </w:r>
      <w:r w:rsidR="00FB0863">
        <w:rPr>
          <w:sz w:val="24"/>
          <w:szCs w:val="24"/>
          <w:lang w:val="uk-UA"/>
        </w:rPr>
        <w:t xml:space="preserve"> про</w:t>
      </w:r>
      <w:r w:rsidRPr="00194DDB">
        <w:rPr>
          <w:sz w:val="24"/>
          <w:szCs w:val="24"/>
        </w:rPr>
        <w:t xml:space="preserve"> </w:t>
      </w:r>
      <w:r w:rsidRPr="00194DDB">
        <w:rPr>
          <w:color w:val="000000" w:themeColor="text1"/>
          <w:sz w:val="24"/>
          <w:szCs w:val="24"/>
          <w:lang w:val="uk-UA"/>
        </w:rPr>
        <w:t xml:space="preserve">порядок проведення конкурсу на посади </w:t>
      </w:r>
    </w:p>
    <w:p w:rsidR="00194DDB" w:rsidRDefault="00194DDB" w:rsidP="00917486">
      <w:pPr>
        <w:ind w:right="425" w:firstLine="567"/>
        <w:jc w:val="right"/>
        <w:rPr>
          <w:color w:val="000000" w:themeColor="text1"/>
          <w:sz w:val="24"/>
          <w:szCs w:val="24"/>
          <w:lang w:val="uk-UA"/>
        </w:rPr>
      </w:pPr>
      <w:r w:rsidRPr="00194DDB">
        <w:rPr>
          <w:color w:val="000000" w:themeColor="text1"/>
          <w:sz w:val="24"/>
          <w:szCs w:val="24"/>
          <w:lang w:val="uk-UA"/>
        </w:rPr>
        <w:t xml:space="preserve">педагогічних працівників комунальної установи  </w:t>
      </w:r>
    </w:p>
    <w:p w:rsidR="00194DDB" w:rsidRDefault="00194DDB" w:rsidP="00917486">
      <w:pPr>
        <w:ind w:right="425" w:firstLine="567"/>
        <w:jc w:val="right"/>
        <w:rPr>
          <w:i/>
          <w:color w:val="000000" w:themeColor="text1"/>
          <w:sz w:val="24"/>
          <w:szCs w:val="24"/>
          <w:shd w:val="clear" w:color="auto" w:fill="FFFFFF"/>
          <w:lang w:val="uk-UA"/>
        </w:rPr>
      </w:pPr>
      <w:r w:rsidRPr="00194DDB">
        <w:rPr>
          <w:color w:val="000000" w:themeColor="text1"/>
          <w:sz w:val="24"/>
          <w:szCs w:val="24"/>
          <w:shd w:val="clear" w:color="auto" w:fill="FFFFFF"/>
          <w:lang w:val="uk-UA"/>
        </w:rPr>
        <w:t xml:space="preserve">комунальної установи </w:t>
      </w:r>
      <w:r w:rsidRPr="00194DDB">
        <w:rPr>
          <w:i/>
          <w:color w:val="000000" w:themeColor="text1"/>
          <w:sz w:val="24"/>
          <w:szCs w:val="24"/>
          <w:shd w:val="clear" w:color="auto" w:fill="FFFFFF"/>
          <w:lang w:val="uk-UA"/>
        </w:rPr>
        <w:t>“</w:t>
      </w:r>
      <w:r w:rsidRPr="00194DDB">
        <w:rPr>
          <w:rStyle w:val="a3"/>
          <w:bCs/>
          <w:i w:val="0"/>
          <w:color w:val="000000" w:themeColor="text1"/>
          <w:sz w:val="24"/>
          <w:szCs w:val="24"/>
          <w:shd w:val="clear" w:color="auto" w:fill="FFFFFF"/>
          <w:lang w:val="uk-UA"/>
        </w:rPr>
        <w:t>Інклюзивно</w:t>
      </w:r>
      <w:r w:rsidRPr="00194DDB">
        <w:rPr>
          <w:i/>
          <w:color w:val="000000" w:themeColor="text1"/>
          <w:sz w:val="24"/>
          <w:szCs w:val="24"/>
          <w:shd w:val="clear" w:color="auto" w:fill="FFFFFF"/>
          <w:lang w:val="uk-UA"/>
        </w:rPr>
        <w:t>-</w:t>
      </w:r>
      <w:r w:rsidRPr="00194DDB">
        <w:rPr>
          <w:rStyle w:val="a3"/>
          <w:bCs/>
          <w:i w:val="0"/>
          <w:color w:val="000000" w:themeColor="text1"/>
          <w:sz w:val="24"/>
          <w:szCs w:val="24"/>
          <w:shd w:val="clear" w:color="auto" w:fill="FFFFFF"/>
          <w:lang w:val="uk-UA"/>
        </w:rPr>
        <w:t>ресурсний центр</w:t>
      </w:r>
      <w:r w:rsidRPr="00194DDB">
        <w:rPr>
          <w:i/>
          <w:color w:val="000000" w:themeColor="text1"/>
          <w:sz w:val="24"/>
          <w:szCs w:val="24"/>
          <w:shd w:val="clear" w:color="auto" w:fill="FFFFFF"/>
          <w:lang w:val="uk-UA"/>
        </w:rPr>
        <w:t>”</w:t>
      </w:r>
    </w:p>
    <w:p w:rsidR="00194DDB" w:rsidRPr="00194DDB" w:rsidRDefault="00194DDB" w:rsidP="00917486">
      <w:pPr>
        <w:ind w:right="425" w:firstLine="567"/>
        <w:jc w:val="right"/>
        <w:rPr>
          <w:color w:val="000000" w:themeColor="text1"/>
          <w:sz w:val="24"/>
          <w:szCs w:val="24"/>
          <w:lang w:val="uk-UA"/>
        </w:rPr>
      </w:pPr>
      <w:r w:rsidRPr="00194DDB">
        <w:rPr>
          <w:rStyle w:val="a3"/>
          <w:bCs/>
          <w:i w:val="0"/>
          <w:color w:val="000000" w:themeColor="text1"/>
          <w:sz w:val="24"/>
          <w:szCs w:val="24"/>
          <w:shd w:val="clear" w:color="auto" w:fill="FFFFFF"/>
          <w:lang w:val="uk-UA"/>
        </w:rPr>
        <w:t>Косівської</w:t>
      </w:r>
      <w:r w:rsidRPr="00194DDB">
        <w:rPr>
          <w:color w:val="000000" w:themeColor="text1"/>
          <w:sz w:val="24"/>
          <w:szCs w:val="24"/>
          <w:shd w:val="clear" w:color="auto" w:fill="FFFFFF"/>
        </w:rPr>
        <w:t> </w:t>
      </w:r>
      <w:r w:rsidRPr="00194DDB">
        <w:rPr>
          <w:color w:val="000000" w:themeColor="text1"/>
          <w:sz w:val="24"/>
          <w:szCs w:val="24"/>
          <w:shd w:val="clear" w:color="auto" w:fill="FFFFFF"/>
          <w:lang w:val="uk-UA"/>
        </w:rPr>
        <w:t>районної ради Івано-Франківської області</w:t>
      </w:r>
    </w:p>
    <w:p w:rsidR="00194DDB" w:rsidRDefault="00194DDB" w:rsidP="00917486">
      <w:pPr>
        <w:pStyle w:val="a6"/>
        <w:shd w:val="clear" w:color="auto" w:fill="FFFFFF"/>
        <w:spacing w:before="0" w:beforeAutospacing="0" w:after="0" w:afterAutospacing="0"/>
        <w:ind w:right="425"/>
        <w:jc w:val="right"/>
        <w:textAlignment w:val="baseline"/>
      </w:pPr>
    </w:p>
    <w:p w:rsidR="00194DDB" w:rsidRPr="00537B5A" w:rsidRDefault="00194DDB" w:rsidP="00917486">
      <w:pPr>
        <w:ind w:right="425"/>
        <w:jc w:val="center"/>
        <w:rPr>
          <w:sz w:val="24"/>
          <w:szCs w:val="24"/>
        </w:rPr>
      </w:pPr>
      <w:r w:rsidRPr="00537B5A">
        <w:rPr>
          <w:sz w:val="24"/>
          <w:szCs w:val="24"/>
        </w:rPr>
        <w:t>Конкурс на заміщення вакантної посади ______________________________</w:t>
      </w:r>
    </w:p>
    <w:p w:rsidR="00194DDB" w:rsidRDefault="00194DDB" w:rsidP="00917486">
      <w:pPr>
        <w:ind w:right="425"/>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Default="00194DDB" w:rsidP="00917486">
      <w:pPr>
        <w:keepNext/>
        <w:keepLines/>
        <w:jc w:val="center"/>
        <w:rPr>
          <w:b/>
          <w:sz w:val="24"/>
          <w:szCs w:val="24"/>
        </w:rPr>
      </w:pPr>
      <w:r w:rsidRPr="00C472AB">
        <w:rPr>
          <w:b/>
          <w:sz w:val="24"/>
          <w:szCs w:val="24"/>
        </w:rPr>
        <w:t>ВІДОМІСТЬ</w:t>
      </w:r>
      <w:r w:rsidRPr="00C472AB">
        <w:rPr>
          <w:b/>
          <w:sz w:val="24"/>
          <w:szCs w:val="24"/>
        </w:rPr>
        <w:br/>
      </w:r>
      <w:r w:rsidR="001D0077">
        <w:rPr>
          <w:b/>
          <w:sz w:val="24"/>
          <w:szCs w:val="24"/>
          <w:lang w:val="uk-UA"/>
        </w:rPr>
        <w:t xml:space="preserve">про </w:t>
      </w:r>
      <w:r>
        <w:rPr>
          <w:b/>
          <w:sz w:val="24"/>
          <w:szCs w:val="24"/>
        </w:rPr>
        <w:t>результат</w:t>
      </w:r>
      <w:r w:rsidR="001D0077">
        <w:rPr>
          <w:b/>
          <w:sz w:val="24"/>
          <w:szCs w:val="24"/>
          <w:lang w:val="uk-UA"/>
        </w:rPr>
        <w:t xml:space="preserve">и </w:t>
      </w:r>
      <w:r>
        <w:rPr>
          <w:b/>
          <w:sz w:val="24"/>
          <w:szCs w:val="24"/>
        </w:rPr>
        <w:t xml:space="preserve"> оцінювання </w:t>
      </w:r>
      <w:r w:rsidR="001D0077">
        <w:rPr>
          <w:b/>
          <w:sz w:val="24"/>
          <w:szCs w:val="24"/>
          <w:lang w:val="uk-UA"/>
        </w:rPr>
        <w:t xml:space="preserve">співбесіди </w:t>
      </w:r>
    </w:p>
    <w:p w:rsidR="00194DDB" w:rsidRDefault="00194DDB" w:rsidP="00917486">
      <w:pPr>
        <w:keepNext/>
        <w:keepLines/>
        <w:ind w:right="425"/>
        <w:jc w:val="right"/>
        <w:rPr>
          <w:b/>
          <w:sz w:val="24"/>
          <w:szCs w:val="24"/>
        </w:rPr>
      </w:pPr>
      <w:r>
        <w:rPr>
          <w:b/>
          <w:sz w:val="24"/>
          <w:szCs w:val="24"/>
        </w:rPr>
        <w:t>_______________________________ 201_ р.</w:t>
      </w:r>
    </w:p>
    <w:p w:rsidR="00194DDB" w:rsidRPr="00C472AB" w:rsidRDefault="00194DDB" w:rsidP="00917486">
      <w:pPr>
        <w:keepNext/>
        <w:keepLines/>
        <w:ind w:right="425"/>
        <w:jc w:val="right"/>
        <w:rPr>
          <w:b/>
          <w:sz w:val="24"/>
          <w:szCs w:val="24"/>
        </w:rPr>
      </w:pPr>
    </w:p>
    <w:p w:rsidR="00194DDB" w:rsidRDefault="00194DDB" w:rsidP="00917486">
      <w:pPr>
        <w:keepNext/>
        <w:keepLines/>
        <w:ind w:right="425"/>
        <w:jc w:val="right"/>
        <w:rPr>
          <w:b/>
          <w:sz w:val="24"/>
          <w:szCs w:val="24"/>
        </w:rPr>
      </w:pPr>
    </w:p>
    <w:tbl>
      <w:tblPr>
        <w:tblW w:w="955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508"/>
        <w:gridCol w:w="508"/>
        <w:gridCol w:w="508"/>
        <w:gridCol w:w="508"/>
        <w:gridCol w:w="508"/>
        <w:gridCol w:w="508"/>
        <w:gridCol w:w="508"/>
        <w:gridCol w:w="508"/>
        <w:gridCol w:w="508"/>
        <w:gridCol w:w="508"/>
        <w:gridCol w:w="508"/>
        <w:gridCol w:w="508"/>
        <w:gridCol w:w="1275"/>
      </w:tblGrid>
      <w:tr w:rsidR="00194DDB" w:rsidTr="0018596F">
        <w:trPr>
          <w:trHeight w:val="420"/>
        </w:trPr>
        <w:tc>
          <w:tcPr>
            <w:tcW w:w="2185" w:type="dxa"/>
          </w:tcPr>
          <w:p w:rsidR="00194DDB" w:rsidRDefault="00194DDB" w:rsidP="00917486">
            <w:pPr>
              <w:rPr>
                <w:sz w:val="24"/>
                <w:szCs w:val="24"/>
              </w:rPr>
            </w:pPr>
            <w:r>
              <w:rPr>
                <w:sz w:val="24"/>
                <w:szCs w:val="24"/>
              </w:rPr>
              <w:t xml:space="preserve">Прізвище, </w:t>
            </w:r>
            <w:r w:rsidR="00C506DA">
              <w:rPr>
                <w:sz w:val="24"/>
                <w:szCs w:val="24"/>
              </w:rPr>
              <w:t>ім</w:t>
            </w:r>
            <w:r w:rsidR="00C506DA" w:rsidRPr="00FB0863">
              <w:rPr>
                <w:sz w:val="24"/>
                <w:szCs w:val="24"/>
              </w:rPr>
              <w:t>’</w:t>
            </w:r>
            <w:r w:rsidR="00C506DA">
              <w:rPr>
                <w:sz w:val="24"/>
                <w:szCs w:val="24"/>
              </w:rPr>
              <w:t>я</w:t>
            </w:r>
            <w:r>
              <w:rPr>
                <w:sz w:val="24"/>
                <w:szCs w:val="24"/>
              </w:rPr>
              <w:t>, по батькові кандидата</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508" w:type="dxa"/>
          </w:tcPr>
          <w:p w:rsidR="00194DDB" w:rsidRDefault="00194DDB" w:rsidP="00917486">
            <w:pPr>
              <w:rPr>
                <w:sz w:val="24"/>
                <w:szCs w:val="24"/>
              </w:rPr>
            </w:pPr>
            <w:r>
              <w:rPr>
                <w:sz w:val="24"/>
                <w:szCs w:val="24"/>
              </w:rPr>
              <w:t>б</w:t>
            </w:r>
          </w:p>
          <w:p w:rsidR="00194DDB" w:rsidRDefault="00194DDB" w:rsidP="00917486">
            <w:pPr>
              <w:rPr>
                <w:sz w:val="24"/>
                <w:szCs w:val="24"/>
              </w:rPr>
            </w:pPr>
            <w:r>
              <w:rPr>
                <w:sz w:val="24"/>
                <w:szCs w:val="24"/>
              </w:rPr>
              <w:t>а</w:t>
            </w:r>
          </w:p>
          <w:p w:rsidR="00194DDB" w:rsidRDefault="00194DDB" w:rsidP="00917486">
            <w:pPr>
              <w:rPr>
                <w:sz w:val="24"/>
                <w:szCs w:val="24"/>
              </w:rPr>
            </w:pPr>
            <w:r>
              <w:rPr>
                <w:sz w:val="24"/>
                <w:szCs w:val="24"/>
              </w:rPr>
              <w:t xml:space="preserve">л </w:t>
            </w:r>
          </w:p>
          <w:p w:rsidR="00194DDB" w:rsidRDefault="00194DDB" w:rsidP="00917486">
            <w:pPr>
              <w:rPr>
                <w:sz w:val="24"/>
                <w:szCs w:val="24"/>
              </w:rPr>
            </w:pPr>
            <w:r>
              <w:rPr>
                <w:sz w:val="24"/>
                <w:szCs w:val="24"/>
              </w:rPr>
              <w:t>и</w:t>
            </w:r>
          </w:p>
        </w:tc>
        <w:tc>
          <w:tcPr>
            <w:tcW w:w="1275" w:type="dxa"/>
          </w:tcPr>
          <w:p w:rsidR="00194DDB" w:rsidRDefault="00194DDB" w:rsidP="00917486">
            <w:pPr>
              <w:rPr>
                <w:sz w:val="24"/>
                <w:szCs w:val="24"/>
              </w:rPr>
            </w:pPr>
            <w:r>
              <w:rPr>
                <w:sz w:val="24"/>
                <w:szCs w:val="24"/>
              </w:rPr>
              <w:t>Середній бал</w:t>
            </w:r>
          </w:p>
          <w:p w:rsidR="00194DDB" w:rsidRDefault="00194DDB" w:rsidP="00917486">
            <w:pPr>
              <w:rPr>
                <w:sz w:val="24"/>
                <w:szCs w:val="24"/>
              </w:rPr>
            </w:pPr>
          </w:p>
        </w:tc>
      </w:tr>
      <w:tr w:rsidR="00194DDB" w:rsidTr="0018596F">
        <w:trPr>
          <w:trHeight w:val="630"/>
        </w:trPr>
        <w:tc>
          <w:tcPr>
            <w:tcW w:w="2185"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1275" w:type="dxa"/>
          </w:tcPr>
          <w:p w:rsidR="00194DDB" w:rsidRDefault="00194DDB" w:rsidP="00917486">
            <w:pPr>
              <w:rPr>
                <w:sz w:val="24"/>
                <w:szCs w:val="24"/>
              </w:rPr>
            </w:pPr>
          </w:p>
        </w:tc>
      </w:tr>
      <w:tr w:rsidR="00194DDB" w:rsidTr="0018596F">
        <w:trPr>
          <w:trHeight w:val="525"/>
        </w:trPr>
        <w:tc>
          <w:tcPr>
            <w:tcW w:w="2185"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1275" w:type="dxa"/>
          </w:tcPr>
          <w:p w:rsidR="00194DDB" w:rsidRDefault="00194DDB" w:rsidP="00917486">
            <w:pPr>
              <w:rPr>
                <w:sz w:val="24"/>
                <w:szCs w:val="24"/>
              </w:rPr>
            </w:pPr>
          </w:p>
        </w:tc>
      </w:tr>
      <w:tr w:rsidR="00194DDB" w:rsidTr="0018596F">
        <w:trPr>
          <w:trHeight w:val="645"/>
        </w:trPr>
        <w:tc>
          <w:tcPr>
            <w:tcW w:w="2185"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1275" w:type="dxa"/>
          </w:tcPr>
          <w:p w:rsidR="00194DDB" w:rsidRDefault="00194DDB" w:rsidP="00917486">
            <w:pPr>
              <w:rPr>
                <w:sz w:val="24"/>
                <w:szCs w:val="24"/>
              </w:rPr>
            </w:pPr>
          </w:p>
        </w:tc>
      </w:tr>
      <w:tr w:rsidR="00194DDB" w:rsidTr="0018596F">
        <w:trPr>
          <w:trHeight w:val="630"/>
        </w:trPr>
        <w:tc>
          <w:tcPr>
            <w:tcW w:w="2185"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1275" w:type="dxa"/>
          </w:tcPr>
          <w:p w:rsidR="00194DDB" w:rsidRDefault="00194DDB" w:rsidP="00917486">
            <w:pPr>
              <w:rPr>
                <w:sz w:val="24"/>
                <w:szCs w:val="24"/>
              </w:rPr>
            </w:pPr>
          </w:p>
        </w:tc>
      </w:tr>
      <w:tr w:rsidR="00194DDB" w:rsidTr="0018596F">
        <w:trPr>
          <w:trHeight w:val="600"/>
        </w:trPr>
        <w:tc>
          <w:tcPr>
            <w:tcW w:w="2185"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1275" w:type="dxa"/>
          </w:tcPr>
          <w:p w:rsidR="00194DDB" w:rsidRDefault="00194DDB" w:rsidP="00917486">
            <w:pPr>
              <w:rPr>
                <w:sz w:val="24"/>
                <w:szCs w:val="24"/>
              </w:rPr>
            </w:pPr>
          </w:p>
        </w:tc>
      </w:tr>
      <w:tr w:rsidR="00194DDB" w:rsidTr="0018596F">
        <w:trPr>
          <w:trHeight w:val="510"/>
        </w:trPr>
        <w:tc>
          <w:tcPr>
            <w:tcW w:w="2185"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1275" w:type="dxa"/>
          </w:tcPr>
          <w:p w:rsidR="00194DDB" w:rsidRDefault="00194DDB" w:rsidP="00917486">
            <w:pPr>
              <w:rPr>
                <w:sz w:val="24"/>
                <w:szCs w:val="24"/>
              </w:rPr>
            </w:pPr>
          </w:p>
        </w:tc>
      </w:tr>
      <w:tr w:rsidR="00194DDB" w:rsidTr="0018596F">
        <w:trPr>
          <w:trHeight w:val="780"/>
        </w:trPr>
        <w:tc>
          <w:tcPr>
            <w:tcW w:w="2185"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508" w:type="dxa"/>
          </w:tcPr>
          <w:p w:rsidR="00194DDB" w:rsidRDefault="00194DDB" w:rsidP="00917486">
            <w:pPr>
              <w:rPr>
                <w:sz w:val="24"/>
                <w:szCs w:val="24"/>
              </w:rPr>
            </w:pPr>
          </w:p>
        </w:tc>
        <w:tc>
          <w:tcPr>
            <w:tcW w:w="1275" w:type="dxa"/>
          </w:tcPr>
          <w:p w:rsidR="00194DDB" w:rsidRDefault="00194DDB" w:rsidP="00917486">
            <w:pPr>
              <w:rPr>
                <w:sz w:val="24"/>
                <w:szCs w:val="24"/>
              </w:rPr>
            </w:pPr>
          </w:p>
        </w:tc>
      </w:tr>
    </w:tbl>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r>
        <w:rPr>
          <w:sz w:val="24"/>
          <w:szCs w:val="24"/>
        </w:rPr>
        <w:t xml:space="preserve">  Голова комісії                                              _____________________                                     </w:t>
      </w:r>
    </w:p>
    <w:p w:rsidR="00194DDB" w:rsidRDefault="00194DDB" w:rsidP="00917486">
      <w:pPr>
        <w:rPr>
          <w:sz w:val="24"/>
          <w:szCs w:val="24"/>
        </w:rPr>
      </w:pPr>
      <w:r>
        <w:rPr>
          <w:sz w:val="24"/>
          <w:szCs w:val="24"/>
        </w:rPr>
        <w:t xml:space="preserve">  Секретар комісії                                          ______________________</w:t>
      </w:r>
    </w:p>
    <w:p w:rsidR="00194DDB" w:rsidRDefault="00194DDB" w:rsidP="00917486">
      <w:pPr>
        <w:rPr>
          <w:sz w:val="24"/>
          <w:szCs w:val="24"/>
        </w:rPr>
      </w:pPr>
      <w:r>
        <w:rPr>
          <w:sz w:val="24"/>
          <w:szCs w:val="24"/>
        </w:rPr>
        <w:t xml:space="preserve">  Члени комісії                                               ______________________ </w:t>
      </w:r>
    </w:p>
    <w:p w:rsidR="00194DDB" w:rsidRDefault="00194DDB" w:rsidP="00917486">
      <w:pPr>
        <w:rPr>
          <w:sz w:val="24"/>
          <w:szCs w:val="24"/>
        </w:rPr>
      </w:pPr>
    </w:p>
    <w:p w:rsidR="00194DDB" w:rsidRDefault="00194DDB" w:rsidP="00917486">
      <w:pPr>
        <w:rPr>
          <w:sz w:val="24"/>
          <w:szCs w:val="24"/>
        </w:rPr>
      </w:pPr>
    </w:p>
    <w:p w:rsidR="00194DDB" w:rsidRDefault="00194DDB" w:rsidP="00917486">
      <w:pPr>
        <w:rPr>
          <w:sz w:val="24"/>
          <w:szCs w:val="24"/>
        </w:rPr>
      </w:pPr>
    </w:p>
    <w:p w:rsidR="00194DDB" w:rsidRPr="004F5318" w:rsidRDefault="00194DDB" w:rsidP="00917486">
      <w:pPr>
        <w:ind w:firstLine="900"/>
        <w:jc w:val="both"/>
        <w:rPr>
          <w:sz w:val="24"/>
          <w:szCs w:val="24"/>
          <w:lang w:val="uk-UA"/>
        </w:rPr>
      </w:pPr>
    </w:p>
    <w:p w:rsidR="0087760A" w:rsidRPr="004F5318" w:rsidRDefault="0087760A" w:rsidP="00917486">
      <w:pPr>
        <w:rPr>
          <w:sz w:val="24"/>
          <w:szCs w:val="24"/>
          <w:lang w:val="uk-UA"/>
        </w:rPr>
      </w:pPr>
    </w:p>
    <w:p w:rsidR="0087760A" w:rsidRDefault="0087760A" w:rsidP="00917486">
      <w:pPr>
        <w:rPr>
          <w:sz w:val="24"/>
          <w:szCs w:val="24"/>
          <w:lang w:val="uk-UA"/>
        </w:rPr>
      </w:pPr>
    </w:p>
    <w:p w:rsidR="001D0077" w:rsidRDefault="001D0077" w:rsidP="00917486">
      <w:pPr>
        <w:rPr>
          <w:sz w:val="24"/>
          <w:szCs w:val="24"/>
          <w:lang w:val="uk-UA"/>
        </w:rPr>
      </w:pPr>
    </w:p>
    <w:p w:rsidR="001D0077" w:rsidRDefault="001D0077" w:rsidP="00917486">
      <w:pPr>
        <w:rPr>
          <w:sz w:val="24"/>
          <w:szCs w:val="24"/>
          <w:lang w:val="uk-UA"/>
        </w:rPr>
      </w:pPr>
    </w:p>
    <w:p w:rsidR="001D0077" w:rsidRDefault="001D0077" w:rsidP="00917486">
      <w:pPr>
        <w:rPr>
          <w:sz w:val="24"/>
          <w:szCs w:val="24"/>
        </w:rPr>
      </w:pPr>
    </w:p>
    <w:p w:rsidR="00C506DA" w:rsidRDefault="00C506DA" w:rsidP="00917486">
      <w:pPr>
        <w:ind w:right="425" w:firstLine="567"/>
        <w:jc w:val="right"/>
        <w:rPr>
          <w:sz w:val="24"/>
          <w:szCs w:val="24"/>
          <w:lang w:val="uk-UA"/>
        </w:rPr>
      </w:pPr>
    </w:p>
    <w:p w:rsidR="00C506DA" w:rsidRDefault="00C506DA" w:rsidP="00917486">
      <w:pPr>
        <w:ind w:right="425" w:firstLine="567"/>
        <w:jc w:val="right"/>
        <w:rPr>
          <w:sz w:val="24"/>
          <w:szCs w:val="24"/>
          <w:lang w:val="uk-UA"/>
        </w:rPr>
      </w:pPr>
    </w:p>
    <w:p w:rsidR="00C506DA" w:rsidRDefault="00C506DA" w:rsidP="00917486">
      <w:pPr>
        <w:ind w:right="425" w:firstLine="567"/>
        <w:jc w:val="right"/>
        <w:rPr>
          <w:sz w:val="24"/>
          <w:szCs w:val="24"/>
          <w:lang w:val="uk-UA"/>
        </w:rPr>
      </w:pPr>
    </w:p>
    <w:p w:rsidR="00C506DA" w:rsidRDefault="00C506DA" w:rsidP="00917486">
      <w:pPr>
        <w:ind w:right="425" w:firstLine="567"/>
        <w:jc w:val="right"/>
        <w:rPr>
          <w:sz w:val="24"/>
          <w:szCs w:val="24"/>
          <w:lang w:val="uk-UA"/>
        </w:rPr>
      </w:pPr>
    </w:p>
    <w:p w:rsidR="00C506DA" w:rsidRDefault="001D0077" w:rsidP="00917486">
      <w:pPr>
        <w:ind w:right="425" w:firstLine="567"/>
        <w:jc w:val="right"/>
        <w:rPr>
          <w:sz w:val="24"/>
          <w:szCs w:val="24"/>
          <w:lang w:val="uk-UA"/>
        </w:rPr>
      </w:pPr>
      <w:r w:rsidRPr="00194DDB">
        <w:rPr>
          <w:sz w:val="24"/>
          <w:szCs w:val="24"/>
        </w:rPr>
        <w:lastRenderedPageBreak/>
        <w:t xml:space="preserve">Додаток </w:t>
      </w:r>
      <w:r>
        <w:rPr>
          <w:sz w:val="24"/>
          <w:szCs w:val="24"/>
          <w:lang w:val="uk-UA"/>
        </w:rPr>
        <w:t>3</w:t>
      </w:r>
      <w:r w:rsidRPr="00194DDB">
        <w:rPr>
          <w:sz w:val="24"/>
          <w:szCs w:val="24"/>
        </w:rPr>
        <w:t xml:space="preserve"> </w:t>
      </w:r>
    </w:p>
    <w:p w:rsidR="001D0077" w:rsidRPr="00194DDB" w:rsidRDefault="001D0077" w:rsidP="00917486">
      <w:pPr>
        <w:ind w:right="425" w:firstLine="567"/>
        <w:jc w:val="right"/>
        <w:rPr>
          <w:color w:val="000000" w:themeColor="text1"/>
          <w:sz w:val="24"/>
          <w:szCs w:val="24"/>
          <w:lang w:val="uk-UA"/>
        </w:rPr>
      </w:pPr>
      <w:r w:rsidRPr="00194DDB">
        <w:rPr>
          <w:sz w:val="24"/>
          <w:szCs w:val="24"/>
        </w:rPr>
        <w:t xml:space="preserve">до Положення </w:t>
      </w:r>
      <w:r w:rsidR="00C506DA">
        <w:rPr>
          <w:sz w:val="24"/>
          <w:szCs w:val="24"/>
          <w:lang w:val="uk-UA"/>
        </w:rPr>
        <w:t xml:space="preserve">про </w:t>
      </w:r>
      <w:r w:rsidRPr="00194DDB">
        <w:rPr>
          <w:color w:val="000000" w:themeColor="text1"/>
          <w:sz w:val="24"/>
          <w:szCs w:val="24"/>
          <w:lang w:val="uk-UA"/>
        </w:rPr>
        <w:t xml:space="preserve">порядок проведення конкурсу на посади </w:t>
      </w:r>
    </w:p>
    <w:p w:rsidR="001D0077" w:rsidRDefault="001D0077" w:rsidP="00917486">
      <w:pPr>
        <w:ind w:right="425" w:firstLine="567"/>
        <w:jc w:val="right"/>
        <w:rPr>
          <w:color w:val="000000" w:themeColor="text1"/>
          <w:sz w:val="24"/>
          <w:szCs w:val="24"/>
          <w:lang w:val="uk-UA"/>
        </w:rPr>
      </w:pPr>
      <w:r w:rsidRPr="00194DDB">
        <w:rPr>
          <w:color w:val="000000" w:themeColor="text1"/>
          <w:sz w:val="24"/>
          <w:szCs w:val="24"/>
          <w:lang w:val="uk-UA"/>
        </w:rPr>
        <w:t xml:space="preserve">педагогічних працівників комунальної установи  </w:t>
      </w:r>
    </w:p>
    <w:p w:rsidR="001D0077" w:rsidRDefault="001D0077" w:rsidP="00917486">
      <w:pPr>
        <w:ind w:right="425" w:firstLine="567"/>
        <w:jc w:val="right"/>
        <w:rPr>
          <w:i/>
          <w:color w:val="000000" w:themeColor="text1"/>
          <w:sz w:val="24"/>
          <w:szCs w:val="24"/>
          <w:shd w:val="clear" w:color="auto" w:fill="FFFFFF"/>
          <w:lang w:val="uk-UA"/>
        </w:rPr>
      </w:pPr>
      <w:r w:rsidRPr="00194DDB">
        <w:rPr>
          <w:color w:val="000000" w:themeColor="text1"/>
          <w:sz w:val="24"/>
          <w:szCs w:val="24"/>
          <w:shd w:val="clear" w:color="auto" w:fill="FFFFFF"/>
          <w:lang w:val="uk-UA"/>
        </w:rPr>
        <w:t xml:space="preserve">комунальної установи </w:t>
      </w:r>
      <w:r w:rsidRPr="00194DDB">
        <w:rPr>
          <w:i/>
          <w:color w:val="000000" w:themeColor="text1"/>
          <w:sz w:val="24"/>
          <w:szCs w:val="24"/>
          <w:shd w:val="clear" w:color="auto" w:fill="FFFFFF"/>
          <w:lang w:val="uk-UA"/>
        </w:rPr>
        <w:t>“</w:t>
      </w:r>
      <w:r w:rsidRPr="00194DDB">
        <w:rPr>
          <w:rStyle w:val="a3"/>
          <w:bCs/>
          <w:i w:val="0"/>
          <w:color w:val="000000" w:themeColor="text1"/>
          <w:sz w:val="24"/>
          <w:szCs w:val="24"/>
          <w:shd w:val="clear" w:color="auto" w:fill="FFFFFF"/>
          <w:lang w:val="uk-UA"/>
        </w:rPr>
        <w:t>Інклюзивно</w:t>
      </w:r>
      <w:r w:rsidRPr="00194DDB">
        <w:rPr>
          <w:i/>
          <w:color w:val="000000" w:themeColor="text1"/>
          <w:sz w:val="24"/>
          <w:szCs w:val="24"/>
          <w:shd w:val="clear" w:color="auto" w:fill="FFFFFF"/>
          <w:lang w:val="uk-UA"/>
        </w:rPr>
        <w:t>-</w:t>
      </w:r>
      <w:r w:rsidRPr="00194DDB">
        <w:rPr>
          <w:rStyle w:val="a3"/>
          <w:bCs/>
          <w:i w:val="0"/>
          <w:color w:val="000000" w:themeColor="text1"/>
          <w:sz w:val="24"/>
          <w:szCs w:val="24"/>
          <w:shd w:val="clear" w:color="auto" w:fill="FFFFFF"/>
          <w:lang w:val="uk-UA"/>
        </w:rPr>
        <w:t>ресурсний центр</w:t>
      </w:r>
      <w:r w:rsidRPr="00194DDB">
        <w:rPr>
          <w:i/>
          <w:color w:val="000000" w:themeColor="text1"/>
          <w:sz w:val="24"/>
          <w:szCs w:val="24"/>
          <w:shd w:val="clear" w:color="auto" w:fill="FFFFFF"/>
          <w:lang w:val="uk-UA"/>
        </w:rPr>
        <w:t>”</w:t>
      </w:r>
    </w:p>
    <w:p w:rsidR="001D0077" w:rsidRPr="00194DDB" w:rsidRDefault="001D0077" w:rsidP="00917486">
      <w:pPr>
        <w:ind w:right="425" w:firstLine="567"/>
        <w:jc w:val="right"/>
        <w:rPr>
          <w:color w:val="000000" w:themeColor="text1"/>
          <w:sz w:val="24"/>
          <w:szCs w:val="24"/>
          <w:lang w:val="uk-UA"/>
        </w:rPr>
      </w:pPr>
      <w:r w:rsidRPr="00194DDB">
        <w:rPr>
          <w:rStyle w:val="a3"/>
          <w:bCs/>
          <w:i w:val="0"/>
          <w:color w:val="000000" w:themeColor="text1"/>
          <w:sz w:val="24"/>
          <w:szCs w:val="24"/>
          <w:shd w:val="clear" w:color="auto" w:fill="FFFFFF"/>
          <w:lang w:val="uk-UA"/>
        </w:rPr>
        <w:t>Косівської</w:t>
      </w:r>
      <w:r w:rsidRPr="00194DDB">
        <w:rPr>
          <w:color w:val="000000" w:themeColor="text1"/>
          <w:sz w:val="24"/>
          <w:szCs w:val="24"/>
          <w:shd w:val="clear" w:color="auto" w:fill="FFFFFF"/>
        </w:rPr>
        <w:t> </w:t>
      </w:r>
      <w:r w:rsidRPr="00194DDB">
        <w:rPr>
          <w:color w:val="000000" w:themeColor="text1"/>
          <w:sz w:val="24"/>
          <w:szCs w:val="24"/>
          <w:shd w:val="clear" w:color="auto" w:fill="FFFFFF"/>
          <w:lang w:val="uk-UA"/>
        </w:rPr>
        <w:t>районної ради Івано-Франківської області</w:t>
      </w:r>
    </w:p>
    <w:p w:rsidR="001D0077" w:rsidRDefault="001D0077" w:rsidP="00917486">
      <w:pPr>
        <w:pStyle w:val="a6"/>
        <w:shd w:val="clear" w:color="auto" w:fill="FFFFFF"/>
        <w:spacing w:before="0" w:beforeAutospacing="0" w:after="0" w:afterAutospacing="0"/>
        <w:ind w:right="425"/>
        <w:jc w:val="right"/>
        <w:textAlignment w:val="baseline"/>
      </w:pPr>
    </w:p>
    <w:p w:rsidR="001D0077" w:rsidRPr="00537B5A" w:rsidRDefault="001D0077" w:rsidP="00917486">
      <w:pPr>
        <w:ind w:right="425"/>
        <w:jc w:val="center"/>
        <w:rPr>
          <w:sz w:val="24"/>
          <w:szCs w:val="24"/>
        </w:rPr>
      </w:pPr>
      <w:r w:rsidRPr="00537B5A">
        <w:rPr>
          <w:sz w:val="24"/>
          <w:szCs w:val="24"/>
        </w:rPr>
        <w:t>Конкурс на заміщення вакантної посади ______________________________</w:t>
      </w:r>
    </w:p>
    <w:p w:rsidR="001D0077" w:rsidRDefault="001D0077" w:rsidP="00917486">
      <w:pPr>
        <w:ind w:right="425"/>
        <w:rPr>
          <w:sz w:val="24"/>
          <w:szCs w:val="24"/>
        </w:rPr>
      </w:pPr>
    </w:p>
    <w:p w:rsidR="001D0077" w:rsidRDefault="001D0077" w:rsidP="00917486">
      <w:pPr>
        <w:rPr>
          <w:sz w:val="24"/>
          <w:szCs w:val="24"/>
        </w:rPr>
      </w:pPr>
    </w:p>
    <w:p w:rsidR="001D0077" w:rsidRDefault="001D0077" w:rsidP="00917486">
      <w:pPr>
        <w:rPr>
          <w:sz w:val="24"/>
          <w:szCs w:val="24"/>
        </w:rPr>
      </w:pPr>
    </w:p>
    <w:p w:rsidR="001D0077" w:rsidRDefault="001D0077" w:rsidP="00917486">
      <w:pPr>
        <w:rPr>
          <w:sz w:val="24"/>
          <w:szCs w:val="24"/>
        </w:rPr>
      </w:pPr>
    </w:p>
    <w:p w:rsidR="001D0077" w:rsidRDefault="001D0077" w:rsidP="00917486">
      <w:pPr>
        <w:rPr>
          <w:sz w:val="24"/>
          <w:szCs w:val="24"/>
        </w:rPr>
      </w:pPr>
    </w:p>
    <w:p w:rsidR="001D0077" w:rsidRDefault="001D0077" w:rsidP="00917486">
      <w:pPr>
        <w:keepNext/>
        <w:keepLines/>
        <w:jc w:val="center"/>
        <w:rPr>
          <w:b/>
          <w:sz w:val="24"/>
          <w:szCs w:val="24"/>
        </w:rPr>
      </w:pPr>
      <w:r>
        <w:rPr>
          <w:b/>
          <w:sz w:val="24"/>
          <w:szCs w:val="24"/>
        </w:rPr>
        <w:t xml:space="preserve">ЗВЕДЕНА </w:t>
      </w:r>
      <w:r w:rsidRPr="00C472AB">
        <w:rPr>
          <w:b/>
          <w:sz w:val="24"/>
          <w:szCs w:val="24"/>
        </w:rPr>
        <w:t>ВІДОМІСТЬ</w:t>
      </w:r>
    </w:p>
    <w:p w:rsidR="001D0077" w:rsidRDefault="001D0077" w:rsidP="00917486">
      <w:pPr>
        <w:keepNext/>
        <w:keepLines/>
        <w:jc w:val="center"/>
        <w:rPr>
          <w:b/>
          <w:sz w:val="24"/>
          <w:szCs w:val="24"/>
        </w:rPr>
      </w:pPr>
    </w:p>
    <w:p w:rsidR="001D0077" w:rsidRDefault="001D0077" w:rsidP="00917486">
      <w:pPr>
        <w:keepNext/>
        <w:keepLines/>
        <w:ind w:right="425"/>
        <w:jc w:val="right"/>
        <w:rPr>
          <w:b/>
          <w:sz w:val="24"/>
          <w:szCs w:val="24"/>
        </w:rPr>
      </w:pPr>
      <w:r>
        <w:rPr>
          <w:b/>
          <w:sz w:val="24"/>
          <w:szCs w:val="24"/>
        </w:rPr>
        <w:t>_______________________________ 201_ р.</w:t>
      </w:r>
    </w:p>
    <w:p w:rsidR="001D0077" w:rsidRPr="00537B5A" w:rsidRDefault="001D0077" w:rsidP="00917486">
      <w:pPr>
        <w:jc w:val="right"/>
        <w:rPr>
          <w:sz w:val="24"/>
          <w:szCs w:val="24"/>
        </w:rPr>
      </w:pPr>
    </w:p>
    <w:p w:rsidR="001D0077" w:rsidRDefault="001D0077" w:rsidP="00917486">
      <w:pPr>
        <w:jc w:val="right"/>
        <w:rPr>
          <w:sz w:val="24"/>
          <w:szCs w:val="2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6"/>
        <w:gridCol w:w="1590"/>
        <w:gridCol w:w="1843"/>
        <w:gridCol w:w="1559"/>
        <w:gridCol w:w="1559"/>
      </w:tblGrid>
      <w:tr w:rsidR="001D0077" w:rsidTr="001D0077">
        <w:trPr>
          <w:trHeight w:val="555"/>
        </w:trPr>
        <w:tc>
          <w:tcPr>
            <w:tcW w:w="2686" w:type="dxa"/>
          </w:tcPr>
          <w:p w:rsidR="001D0077" w:rsidRDefault="001D0077" w:rsidP="00917486">
            <w:pPr>
              <w:rPr>
                <w:sz w:val="24"/>
                <w:szCs w:val="24"/>
              </w:rPr>
            </w:pPr>
            <w:r>
              <w:rPr>
                <w:sz w:val="24"/>
                <w:szCs w:val="24"/>
              </w:rPr>
              <w:t>Прізвище, ім</w:t>
            </w:r>
            <w:r w:rsidRPr="00685E6D">
              <w:rPr>
                <w:sz w:val="24"/>
                <w:szCs w:val="24"/>
              </w:rPr>
              <w:t>’</w:t>
            </w:r>
            <w:r>
              <w:rPr>
                <w:sz w:val="24"/>
                <w:szCs w:val="24"/>
              </w:rPr>
              <w:t>я, по батькові кандидата</w:t>
            </w:r>
          </w:p>
        </w:tc>
        <w:tc>
          <w:tcPr>
            <w:tcW w:w="1559" w:type="dxa"/>
          </w:tcPr>
          <w:p w:rsidR="001D0077" w:rsidRDefault="001D0077" w:rsidP="00917486">
            <w:pPr>
              <w:rPr>
                <w:sz w:val="24"/>
                <w:szCs w:val="24"/>
              </w:rPr>
            </w:pPr>
            <w:r>
              <w:rPr>
                <w:sz w:val="24"/>
                <w:szCs w:val="24"/>
              </w:rPr>
              <w:t>Кількість балів за результатами тестування</w:t>
            </w:r>
          </w:p>
        </w:tc>
        <w:tc>
          <w:tcPr>
            <w:tcW w:w="1843" w:type="dxa"/>
          </w:tcPr>
          <w:p w:rsidR="001D0077" w:rsidRDefault="001D0077" w:rsidP="00917486">
            <w:pPr>
              <w:rPr>
                <w:sz w:val="24"/>
                <w:szCs w:val="24"/>
              </w:rPr>
            </w:pPr>
            <w:r>
              <w:rPr>
                <w:sz w:val="24"/>
                <w:szCs w:val="24"/>
              </w:rPr>
              <w:t xml:space="preserve">Середній бал за результатами </w:t>
            </w:r>
            <w:r>
              <w:rPr>
                <w:sz w:val="24"/>
                <w:szCs w:val="24"/>
                <w:lang w:val="uk-UA"/>
              </w:rPr>
              <w:t xml:space="preserve">співбесіди </w:t>
            </w:r>
          </w:p>
        </w:tc>
        <w:tc>
          <w:tcPr>
            <w:tcW w:w="1559" w:type="dxa"/>
          </w:tcPr>
          <w:p w:rsidR="001D0077" w:rsidRPr="00685E6D" w:rsidRDefault="001D0077" w:rsidP="00917486">
            <w:pPr>
              <w:rPr>
                <w:sz w:val="24"/>
                <w:szCs w:val="24"/>
                <w:lang w:val="en-US"/>
              </w:rPr>
            </w:pPr>
            <w:r>
              <w:rPr>
                <w:sz w:val="24"/>
                <w:szCs w:val="24"/>
              </w:rPr>
              <w:t>Загальна кількість балів</w:t>
            </w:r>
          </w:p>
        </w:tc>
        <w:tc>
          <w:tcPr>
            <w:tcW w:w="1559" w:type="dxa"/>
          </w:tcPr>
          <w:p w:rsidR="001D0077" w:rsidRDefault="001D0077" w:rsidP="00917486">
            <w:pPr>
              <w:rPr>
                <w:sz w:val="24"/>
                <w:szCs w:val="24"/>
              </w:rPr>
            </w:pPr>
            <w:r>
              <w:rPr>
                <w:sz w:val="24"/>
                <w:szCs w:val="24"/>
              </w:rPr>
              <w:t>Рейтинг кандидата</w:t>
            </w:r>
          </w:p>
        </w:tc>
      </w:tr>
      <w:tr w:rsidR="001D0077" w:rsidTr="001D0077">
        <w:trPr>
          <w:trHeight w:val="630"/>
        </w:trPr>
        <w:tc>
          <w:tcPr>
            <w:tcW w:w="2686"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843"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559" w:type="dxa"/>
          </w:tcPr>
          <w:p w:rsidR="001D0077" w:rsidRDefault="001D0077" w:rsidP="00917486">
            <w:pPr>
              <w:rPr>
                <w:sz w:val="24"/>
                <w:szCs w:val="24"/>
              </w:rPr>
            </w:pPr>
          </w:p>
        </w:tc>
      </w:tr>
      <w:tr w:rsidR="001D0077" w:rsidTr="001D0077">
        <w:trPr>
          <w:trHeight w:val="585"/>
        </w:trPr>
        <w:tc>
          <w:tcPr>
            <w:tcW w:w="2686"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843"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559" w:type="dxa"/>
          </w:tcPr>
          <w:p w:rsidR="001D0077" w:rsidRDefault="001D0077" w:rsidP="00917486">
            <w:pPr>
              <w:rPr>
                <w:sz w:val="24"/>
                <w:szCs w:val="24"/>
              </w:rPr>
            </w:pPr>
          </w:p>
        </w:tc>
      </w:tr>
      <w:tr w:rsidR="001D0077" w:rsidTr="001D0077">
        <w:trPr>
          <w:trHeight w:val="645"/>
        </w:trPr>
        <w:tc>
          <w:tcPr>
            <w:tcW w:w="2686"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843"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559" w:type="dxa"/>
          </w:tcPr>
          <w:p w:rsidR="001D0077" w:rsidRDefault="001D0077" w:rsidP="00917486">
            <w:pPr>
              <w:rPr>
                <w:sz w:val="24"/>
                <w:szCs w:val="24"/>
              </w:rPr>
            </w:pPr>
          </w:p>
        </w:tc>
      </w:tr>
      <w:tr w:rsidR="001D0077" w:rsidTr="001D0077">
        <w:trPr>
          <w:trHeight w:val="630"/>
        </w:trPr>
        <w:tc>
          <w:tcPr>
            <w:tcW w:w="2686"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843"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559" w:type="dxa"/>
          </w:tcPr>
          <w:p w:rsidR="001D0077" w:rsidRDefault="001D0077" w:rsidP="00917486">
            <w:pPr>
              <w:rPr>
                <w:sz w:val="24"/>
                <w:szCs w:val="24"/>
              </w:rPr>
            </w:pPr>
          </w:p>
        </w:tc>
      </w:tr>
      <w:tr w:rsidR="001D0077" w:rsidTr="001D0077">
        <w:trPr>
          <w:trHeight w:val="735"/>
        </w:trPr>
        <w:tc>
          <w:tcPr>
            <w:tcW w:w="2686"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843"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559" w:type="dxa"/>
          </w:tcPr>
          <w:p w:rsidR="001D0077" w:rsidRDefault="001D0077" w:rsidP="00917486">
            <w:pPr>
              <w:rPr>
                <w:sz w:val="24"/>
                <w:szCs w:val="24"/>
              </w:rPr>
            </w:pPr>
          </w:p>
        </w:tc>
      </w:tr>
      <w:tr w:rsidR="001D0077" w:rsidTr="001D0077">
        <w:trPr>
          <w:trHeight w:val="555"/>
        </w:trPr>
        <w:tc>
          <w:tcPr>
            <w:tcW w:w="2686"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843"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559" w:type="dxa"/>
          </w:tcPr>
          <w:p w:rsidR="001D0077" w:rsidRDefault="001D0077" w:rsidP="00917486">
            <w:pPr>
              <w:rPr>
                <w:sz w:val="24"/>
                <w:szCs w:val="24"/>
              </w:rPr>
            </w:pPr>
          </w:p>
        </w:tc>
      </w:tr>
      <w:tr w:rsidR="001D0077" w:rsidTr="001D0077">
        <w:trPr>
          <w:trHeight w:val="480"/>
        </w:trPr>
        <w:tc>
          <w:tcPr>
            <w:tcW w:w="2686"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843" w:type="dxa"/>
          </w:tcPr>
          <w:p w:rsidR="001D0077" w:rsidRDefault="001D0077" w:rsidP="00917486">
            <w:pPr>
              <w:rPr>
                <w:sz w:val="24"/>
                <w:szCs w:val="24"/>
              </w:rPr>
            </w:pPr>
          </w:p>
        </w:tc>
        <w:tc>
          <w:tcPr>
            <w:tcW w:w="1559" w:type="dxa"/>
          </w:tcPr>
          <w:p w:rsidR="001D0077" w:rsidRDefault="001D0077" w:rsidP="00917486">
            <w:pPr>
              <w:rPr>
                <w:sz w:val="24"/>
                <w:szCs w:val="24"/>
              </w:rPr>
            </w:pPr>
          </w:p>
        </w:tc>
        <w:tc>
          <w:tcPr>
            <w:tcW w:w="1559" w:type="dxa"/>
          </w:tcPr>
          <w:p w:rsidR="001D0077" w:rsidRDefault="001D0077" w:rsidP="00917486">
            <w:pPr>
              <w:rPr>
                <w:sz w:val="24"/>
                <w:szCs w:val="24"/>
              </w:rPr>
            </w:pPr>
          </w:p>
        </w:tc>
      </w:tr>
    </w:tbl>
    <w:p w:rsidR="001D0077" w:rsidRDefault="001D0077" w:rsidP="00917486">
      <w:pPr>
        <w:rPr>
          <w:sz w:val="24"/>
          <w:szCs w:val="24"/>
        </w:rPr>
      </w:pPr>
    </w:p>
    <w:p w:rsidR="001D0077" w:rsidRDefault="001D0077" w:rsidP="00917486">
      <w:pPr>
        <w:rPr>
          <w:sz w:val="24"/>
          <w:szCs w:val="24"/>
        </w:rPr>
      </w:pPr>
      <w:r>
        <w:rPr>
          <w:sz w:val="24"/>
          <w:szCs w:val="24"/>
        </w:rPr>
        <w:t xml:space="preserve">  Голова комісії                                              _____________________                                     </w:t>
      </w:r>
    </w:p>
    <w:p w:rsidR="001D0077" w:rsidRDefault="001D0077" w:rsidP="00917486">
      <w:pPr>
        <w:rPr>
          <w:sz w:val="24"/>
          <w:szCs w:val="24"/>
        </w:rPr>
      </w:pPr>
      <w:r>
        <w:rPr>
          <w:sz w:val="24"/>
          <w:szCs w:val="24"/>
        </w:rPr>
        <w:t xml:space="preserve">  Секретар комісії                                          ______________________</w:t>
      </w:r>
    </w:p>
    <w:p w:rsidR="001D0077" w:rsidRDefault="001D0077" w:rsidP="00917486">
      <w:pPr>
        <w:rPr>
          <w:sz w:val="24"/>
          <w:szCs w:val="24"/>
        </w:rPr>
      </w:pPr>
      <w:r>
        <w:rPr>
          <w:sz w:val="24"/>
          <w:szCs w:val="24"/>
        </w:rPr>
        <w:t xml:space="preserve">  Члени комісії                                               ______________________ </w:t>
      </w:r>
    </w:p>
    <w:p w:rsidR="001D0077" w:rsidRPr="001D0077" w:rsidRDefault="001D0077" w:rsidP="00917486">
      <w:pPr>
        <w:rPr>
          <w:sz w:val="24"/>
          <w:szCs w:val="24"/>
        </w:rPr>
      </w:pPr>
    </w:p>
    <w:p w:rsidR="0087760A" w:rsidRPr="004F5318" w:rsidRDefault="0087760A" w:rsidP="00917486">
      <w:pPr>
        <w:rPr>
          <w:sz w:val="24"/>
          <w:szCs w:val="24"/>
          <w:lang w:val="uk-UA"/>
        </w:rPr>
      </w:pPr>
    </w:p>
    <w:sectPr w:rsidR="0087760A" w:rsidRPr="004F53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158E3"/>
    <w:multiLevelType w:val="hybridMultilevel"/>
    <w:tmpl w:val="FF0C146E"/>
    <w:lvl w:ilvl="0" w:tplc="D0DE6DA6">
      <w:start w:val="32"/>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7ED57E2"/>
    <w:multiLevelType w:val="hybridMultilevel"/>
    <w:tmpl w:val="A7D8BDB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32424D3F"/>
    <w:multiLevelType w:val="multilevel"/>
    <w:tmpl w:val="6466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B5850"/>
    <w:multiLevelType w:val="hybridMultilevel"/>
    <w:tmpl w:val="393AD35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4DDC2B25"/>
    <w:multiLevelType w:val="hybridMultilevel"/>
    <w:tmpl w:val="5A6A2B82"/>
    <w:lvl w:ilvl="0" w:tplc="3C108940">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5F6B577B"/>
    <w:multiLevelType w:val="hybridMultilevel"/>
    <w:tmpl w:val="36F0E5D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4855489"/>
    <w:multiLevelType w:val="multilevel"/>
    <w:tmpl w:val="582CEE9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0A"/>
    <w:rsid w:val="000012DF"/>
    <w:rsid w:val="000840CB"/>
    <w:rsid w:val="00093C78"/>
    <w:rsid w:val="000C1944"/>
    <w:rsid w:val="00145AEF"/>
    <w:rsid w:val="0017451C"/>
    <w:rsid w:val="00194DDB"/>
    <w:rsid w:val="001D0077"/>
    <w:rsid w:val="002023C6"/>
    <w:rsid w:val="0021571F"/>
    <w:rsid w:val="002216DE"/>
    <w:rsid w:val="002B0A76"/>
    <w:rsid w:val="002B29CD"/>
    <w:rsid w:val="003554C3"/>
    <w:rsid w:val="00396EA7"/>
    <w:rsid w:val="003E45C0"/>
    <w:rsid w:val="003F7D29"/>
    <w:rsid w:val="004A67FE"/>
    <w:rsid w:val="004C4CDE"/>
    <w:rsid w:val="005777D1"/>
    <w:rsid w:val="0058557D"/>
    <w:rsid w:val="00692D56"/>
    <w:rsid w:val="006B3249"/>
    <w:rsid w:val="00817700"/>
    <w:rsid w:val="00855F8F"/>
    <w:rsid w:val="0087760A"/>
    <w:rsid w:val="00917486"/>
    <w:rsid w:val="0093556B"/>
    <w:rsid w:val="00942AA4"/>
    <w:rsid w:val="00A2769E"/>
    <w:rsid w:val="00AA1011"/>
    <w:rsid w:val="00B42E38"/>
    <w:rsid w:val="00B67D29"/>
    <w:rsid w:val="00BA483B"/>
    <w:rsid w:val="00BB0341"/>
    <w:rsid w:val="00BE787A"/>
    <w:rsid w:val="00BF7A8E"/>
    <w:rsid w:val="00C506DA"/>
    <w:rsid w:val="00C77115"/>
    <w:rsid w:val="00CD6C75"/>
    <w:rsid w:val="00D03448"/>
    <w:rsid w:val="00D3316F"/>
    <w:rsid w:val="00E265FA"/>
    <w:rsid w:val="00EF58EA"/>
    <w:rsid w:val="00F21E97"/>
    <w:rsid w:val="00FB08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60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87760A"/>
    <w:pPr>
      <w:ind w:left="720"/>
      <w:contextualSpacing/>
    </w:pPr>
  </w:style>
  <w:style w:type="paragraph" w:customStyle="1" w:styleId="rvps2">
    <w:name w:val="rvps2"/>
    <w:basedOn w:val="a"/>
    <w:rsid w:val="0087760A"/>
    <w:pPr>
      <w:spacing w:before="100" w:beforeAutospacing="1" w:after="100" w:afterAutospacing="1"/>
    </w:pPr>
    <w:rPr>
      <w:sz w:val="24"/>
      <w:szCs w:val="24"/>
      <w:lang w:val="uk-UA" w:eastAsia="uk-UA"/>
    </w:rPr>
  </w:style>
  <w:style w:type="paragraph" w:customStyle="1" w:styleId="rvps7">
    <w:name w:val="rvps7"/>
    <w:basedOn w:val="a"/>
    <w:rsid w:val="0087760A"/>
    <w:pPr>
      <w:spacing w:before="100" w:beforeAutospacing="1" w:after="100" w:afterAutospacing="1"/>
    </w:pPr>
    <w:rPr>
      <w:sz w:val="24"/>
      <w:szCs w:val="24"/>
    </w:rPr>
  </w:style>
  <w:style w:type="character" w:styleId="a3">
    <w:name w:val="Emphasis"/>
    <w:basedOn w:val="a0"/>
    <w:uiPriority w:val="20"/>
    <w:qFormat/>
    <w:rsid w:val="0087760A"/>
    <w:rPr>
      <w:i/>
      <w:iCs/>
    </w:rPr>
  </w:style>
  <w:style w:type="paragraph" w:styleId="a4">
    <w:name w:val="List Paragraph"/>
    <w:basedOn w:val="a"/>
    <w:uiPriority w:val="34"/>
    <w:qFormat/>
    <w:rsid w:val="0087760A"/>
    <w:pPr>
      <w:spacing w:after="160" w:line="259" w:lineRule="auto"/>
      <w:ind w:left="720"/>
      <w:contextualSpacing/>
    </w:pPr>
    <w:rPr>
      <w:rFonts w:asciiTheme="minorHAnsi" w:eastAsiaTheme="minorHAnsi" w:hAnsiTheme="minorHAnsi" w:cstheme="minorBidi"/>
      <w:sz w:val="22"/>
      <w:szCs w:val="22"/>
      <w:lang w:val="uk-UA" w:eastAsia="en-US"/>
    </w:rPr>
  </w:style>
  <w:style w:type="character" w:styleId="a5">
    <w:name w:val="Hyperlink"/>
    <w:basedOn w:val="a0"/>
    <w:uiPriority w:val="99"/>
    <w:semiHidden/>
    <w:unhideWhenUsed/>
    <w:rsid w:val="0087760A"/>
    <w:rPr>
      <w:color w:val="0000FF"/>
      <w:u w:val="single"/>
    </w:rPr>
  </w:style>
  <w:style w:type="paragraph" w:styleId="a6">
    <w:name w:val="Normal (Web)"/>
    <w:basedOn w:val="a"/>
    <w:uiPriority w:val="99"/>
    <w:unhideWhenUsed/>
    <w:rsid w:val="00194DDB"/>
    <w:pPr>
      <w:spacing w:before="100" w:beforeAutospacing="1" w:after="100" w:afterAutospacing="1"/>
    </w:pPr>
    <w:rPr>
      <w:sz w:val="24"/>
      <w:szCs w:val="24"/>
      <w:lang w:val="uk-UA" w:eastAsia="uk-UA"/>
    </w:rPr>
  </w:style>
  <w:style w:type="character" w:styleId="a7">
    <w:name w:val="Strong"/>
    <w:basedOn w:val="a0"/>
    <w:uiPriority w:val="22"/>
    <w:qFormat/>
    <w:rsid w:val="00194D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60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87760A"/>
    <w:pPr>
      <w:ind w:left="720"/>
      <w:contextualSpacing/>
    </w:pPr>
  </w:style>
  <w:style w:type="paragraph" w:customStyle="1" w:styleId="rvps2">
    <w:name w:val="rvps2"/>
    <w:basedOn w:val="a"/>
    <w:rsid w:val="0087760A"/>
    <w:pPr>
      <w:spacing w:before="100" w:beforeAutospacing="1" w:after="100" w:afterAutospacing="1"/>
    </w:pPr>
    <w:rPr>
      <w:sz w:val="24"/>
      <w:szCs w:val="24"/>
      <w:lang w:val="uk-UA" w:eastAsia="uk-UA"/>
    </w:rPr>
  </w:style>
  <w:style w:type="paragraph" w:customStyle="1" w:styleId="rvps7">
    <w:name w:val="rvps7"/>
    <w:basedOn w:val="a"/>
    <w:rsid w:val="0087760A"/>
    <w:pPr>
      <w:spacing w:before="100" w:beforeAutospacing="1" w:after="100" w:afterAutospacing="1"/>
    </w:pPr>
    <w:rPr>
      <w:sz w:val="24"/>
      <w:szCs w:val="24"/>
    </w:rPr>
  </w:style>
  <w:style w:type="character" w:styleId="a3">
    <w:name w:val="Emphasis"/>
    <w:basedOn w:val="a0"/>
    <w:uiPriority w:val="20"/>
    <w:qFormat/>
    <w:rsid w:val="0087760A"/>
    <w:rPr>
      <w:i/>
      <w:iCs/>
    </w:rPr>
  </w:style>
  <w:style w:type="paragraph" w:styleId="a4">
    <w:name w:val="List Paragraph"/>
    <w:basedOn w:val="a"/>
    <w:uiPriority w:val="34"/>
    <w:qFormat/>
    <w:rsid w:val="0087760A"/>
    <w:pPr>
      <w:spacing w:after="160" w:line="259" w:lineRule="auto"/>
      <w:ind w:left="720"/>
      <w:contextualSpacing/>
    </w:pPr>
    <w:rPr>
      <w:rFonts w:asciiTheme="minorHAnsi" w:eastAsiaTheme="minorHAnsi" w:hAnsiTheme="minorHAnsi" w:cstheme="minorBidi"/>
      <w:sz w:val="22"/>
      <w:szCs w:val="22"/>
      <w:lang w:val="uk-UA" w:eastAsia="en-US"/>
    </w:rPr>
  </w:style>
  <w:style w:type="character" w:styleId="a5">
    <w:name w:val="Hyperlink"/>
    <w:basedOn w:val="a0"/>
    <w:uiPriority w:val="99"/>
    <w:semiHidden/>
    <w:unhideWhenUsed/>
    <w:rsid w:val="0087760A"/>
    <w:rPr>
      <w:color w:val="0000FF"/>
      <w:u w:val="single"/>
    </w:rPr>
  </w:style>
  <w:style w:type="paragraph" w:styleId="a6">
    <w:name w:val="Normal (Web)"/>
    <w:basedOn w:val="a"/>
    <w:uiPriority w:val="99"/>
    <w:unhideWhenUsed/>
    <w:rsid w:val="00194DDB"/>
    <w:pPr>
      <w:spacing w:before="100" w:beforeAutospacing="1" w:after="100" w:afterAutospacing="1"/>
    </w:pPr>
    <w:rPr>
      <w:sz w:val="24"/>
      <w:szCs w:val="24"/>
      <w:lang w:val="uk-UA" w:eastAsia="uk-UA"/>
    </w:rPr>
  </w:style>
  <w:style w:type="character" w:styleId="a7">
    <w:name w:val="Strong"/>
    <w:basedOn w:val="a0"/>
    <w:uiPriority w:val="22"/>
    <w:qFormat/>
    <w:rsid w:val="00194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1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10723</Words>
  <Characters>6113</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Грималюк</dc:creator>
  <cp:keywords/>
  <dc:description/>
  <cp:lastModifiedBy>Роксолана</cp:lastModifiedBy>
  <cp:revision>15</cp:revision>
  <dcterms:created xsi:type="dcterms:W3CDTF">2018-05-18T07:27:00Z</dcterms:created>
  <dcterms:modified xsi:type="dcterms:W3CDTF">2018-05-22T09:01:00Z</dcterms:modified>
</cp:coreProperties>
</file>