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3C7" w:rsidRPr="001B75F6" w:rsidRDefault="002103C7" w:rsidP="001B75F6">
      <w:pPr>
        <w:spacing w:after="0" w:line="240" w:lineRule="auto"/>
        <w:rPr>
          <w:rFonts w:ascii="Times New Roman" w:hAnsi="Times New Roman" w:cs="Times New Roman"/>
          <w:sz w:val="28"/>
          <w:szCs w:val="28"/>
          <w:lang w:val="uk-UA"/>
        </w:rPr>
      </w:pPr>
      <w:r w:rsidRPr="001B75F6">
        <w:rPr>
          <w:rFonts w:ascii="Times New Roman" w:hAnsi="Times New Roman" w:cs="Times New Roman"/>
          <w:b/>
          <w:sz w:val="28"/>
          <w:szCs w:val="28"/>
        </w:rPr>
        <w:t>ЗАТВЕРДЖЕНО:</w:t>
      </w:r>
      <w:r w:rsidRPr="001B75F6">
        <w:rPr>
          <w:rFonts w:ascii="Times New Roman" w:hAnsi="Times New Roman" w:cs="Times New Roman"/>
          <w:sz w:val="28"/>
          <w:szCs w:val="28"/>
        </w:rPr>
        <w:tab/>
      </w:r>
      <w:r w:rsidRPr="001B75F6">
        <w:rPr>
          <w:rFonts w:ascii="Times New Roman" w:hAnsi="Times New Roman" w:cs="Times New Roman"/>
          <w:sz w:val="28"/>
          <w:szCs w:val="28"/>
        </w:rPr>
        <w:tab/>
      </w:r>
      <w:r w:rsidRPr="001B75F6">
        <w:rPr>
          <w:rFonts w:ascii="Times New Roman" w:hAnsi="Times New Roman" w:cs="Times New Roman"/>
          <w:sz w:val="28"/>
          <w:szCs w:val="28"/>
        </w:rPr>
        <w:tab/>
      </w:r>
      <w:r w:rsidRPr="001B75F6">
        <w:rPr>
          <w:rFonts w:ascii="Times New Roman" w:hAnsi="Times New Roman" w:cs="Times New Roman"/>
          <w:sz w:val="28"/>
          <w:szCs w:val="28"/>
        </w:rPr>
        <w:tab/>
      </w:r>
      <w:r w:rsidRPr="001B75F6">
        <w:rPr>
          <w:rFonts w:ascii="Times New Roman" w:hAnsi="Times New Roman" w:cs="Times New Roman"/>
          <w:sz w:val="28"/>
          <w:szCs w:val="28"/>
        </w:rPr>
        <w:tab/>
        <w:t xml:space="preserve">     </w:t>
      </w:r>
      <w:r w:rsidRPr="001B75F6">
        <w:rPr>
          <w:rFonts w:ascii="Times New Roman" w:hAnsi="Times New Roman" w:cs="Times New Roman"/>
          <w:b/>
          <w:sz w:val="28"/>
          <w:szCs w:val="28"/>
        </w:rPr>
        <w:t>ЗАРЕЄСТРОВАНО:</w:t>
      </w:r>
    </w:p>
    <w:p w:rsidR="002103C7" w:rsidRPr="001B75F6" w:rsidRDefault="002103C7" w:rsidP="001B75F6">
      <w:pPr>
        <w:spacing w:after="0" w:line="240" w:lineRule="auto"/>
        <w:rPr>
          <w:rFonts w:ascii="Times New Roman" w:hAnsi="Times New Roman" w:cs="Times New Roman"/>
          <w:sz w:val="28"/>
          <w:szCs w:val="28"/>
        </w:rPr>
      </w:pPr>
      <w:proofErr w:type="spellStart"/>
      <w:r w:rsidRPr="001B75F6">
        <w:rPr>
          <w:rFonts w:ascii="Times New Roman" w:hAnsi="Times New Roman" w:cs="Times New Roman"/>
          <w:sz w:val="28"/>
          <w:szCs w:val="28"/>
        </w:rPr>
        <w:t>Косівська</w:t>
      </w:r>
      <w:proofErr w:type="spellEnd"/>
      <w:r w:rsidRPr="001B75F6">
        <w:rPr>
          <w:rFonts w:ascii="Times New Roman" w:hAnsi="Times New Roman" w:cs="Times New Roman"/>
          <w:sz w:val="28"/>
          <w:szCs w:val="28"/>
        </w:rPr>
        <w:t xml:space="preserve"> </w:t>
      </w:r>
      <w:proofErr w:type="spellStart"/>
      <w:r w:rsidRPr="001B75F6">
        <w:rPr>
          <w:rFonts w:ascii="Times New Roman" w:hAnsi="Times New Roman" w:cs="Times New Roman"/>
          <w:sz w:val="28"/>
          <w:szCs w:val="28"/>
        </w:rPr>
        <w:t>районна</w:t>
      </w:r>
      <w:proofErr w:type="spellEnd"/>
      <w:r w:rsidRPr="001B75F6">
        <w:rPr>
          <w:rFonts w:ascii="Times New Roman" w:hAnsi="Times New Roman" w:cs="Times New Roman"/>
          <w:sz w:val="28"/>
          <w:szCs w:val="28"/>
        </w:rPr>
        <w:t xml:space="preserve"> рада</w:t>
      </w:r>
      <w:r w:rsidRPr="001B75F6">
        <w:rPr>
          <w:rFonts w:ascii="Times New Roman" w:hAnsi="Times New Roman" w:cs="Times New Roman"/>
          <w:sz w:val="28"/>
          <w:szCs w:val="28"/>
        </w:rPr>
        <w:tab/>
      </w:r>
      <w:r w:rsidRPr="001B75F6">
        <w:rPr>
          <w:rFonts w:ascii="Times New Roman" w:hAnsi="Times New Roman" w:cs="Times New Roman"/>
          <w:sz w:val="28"/>
          <w:szCs w:val="28"/>
        </w:rPr>
        <w:tab/>
      </w:r>
      <w:r w:rsidRPr="001B75F6">
        <w:rPr>
          <w:rFonts w:ascii="Times New Roman" w:hAnsi="Times New Roman" w:cs="Times New Roman"/>
          <w:sz w:val="28"/>
          <w:szCs w:val="28"/>
        </w:rPr>
        <w:tab/>
        <w:t xml:space="preserve">     </w:t>
      </w:r>
      <w:r w:rsidR="00D051B8">
        <w:rPr>
          <w:rFonts w:ascii="Times New Roman" w:hAnsi="Times New Roman" w:cs="Times New Roman"/>
          <w:sz w:val="28"/>
          <w:szCs w:val="28"/>
          <w:lang w:val="uk-UA"/>
        </w:rPr>
        <w:tab/>
      </w:r>
      <w:r w:rsidR="00D051B8">
        <w:rPr>
          <w:rFonts w:ascii="Times New Roman" w:hAnsi="Times New Roman" w:cs="Times New Roman"/>
          <w:sz w:val="28"/>
          <w:szCs w:val="28"/>
          <w:lang w:val="uk-UA"/>
        </w:rPr>
        <w:tab/>
      </w:r>
      <w:proofErr w:type="spellStart"/>
      <w:r w:rsidRPr="001B75F6">
        <w:rPr>
          <w:rFonts w:ascii="Times New Roman" w:hAnsi="Times New Roman" w:cs="Times New Roman"/>
          <w:sz w:val="28"/>
          <w:szCs w:val="28"/>
        </w:rPr>
        <w:t>Державний</w:t>
      </w:r>
      <w:proofErr w:type="spellEnd"/>
      <w:r w:rsidRPr="001B75F6">
        <w:rPr>
          <w:rFonts w:ascii="Times New Roman" w:hAnsi="Times New Roman" w:cs="Times New Roman"/>
          <w:sz w:val="28"/>
          <w:szCs w:val="28"/>
        </w:rPr>
        <w:t xml:space="preserve"> </w:t>
      </w:r>
      <w:proofErr w:type="spellStart"/>
      <w:r w:rsidRPr="001B75F6">
        <w:rPr>
          <w:rFonts w:ascii="Times New Roman" w:hAnsi="Times New Roman" w:cs="Times New Roman"/>
          <w:sz w:val="28"/>
          <w:szCs w:val="28"/>
        </w:rPr>
        <w:t>реєстратор</w:t>
      </w:r>
      <w:proofErr w:type="spellEnd"/>
    </w:p>
    <w:p w:rsidR="002103C7" w:rsidRPr="001B75F6" w:rsidRDefault="002103C7" w:rsidP="001B75F6">
      <w:pPr>
        <w:spacing w:after="0" w:line="240" w:lineRule="auto"/>
        <w:rPr>
          <w:rFonts w:ascii="Times New Roman" w:hAnsi="Times New Roman" w:cs="Times New Roman"/>
          <w:sz w:val="28"/>
          <w:szCs w:val="28"/>
        </w:rPr>
      </w:pPr>
      <w:r w:rsidRPr="001B75F6">
        <w:rPr>
          <w:rFonts w:ascii="Times New Roman" w:hAnsi="Times New Roman" w:cs="Times New Roman"/>
          <w:sz w:val="28"/>
          <w:szCs w:val="28"/>
        </w:rPr>
        <w:t xml:space="preserve">Голова </w:t>
      </w:r>
      <w:proofErr w:type="spellStart"/>
      <w:r w:rsidRPr="001B75F6">
        <w:rPr>
          <w:rFonts w:ascii="Times New Roman" w:hAnsi="Times New Roman" w:cs="Times New Roman"/>
          <w:sz w:val="28"/>
          <w:szCs w:val="28"/>
        </w:rPr>
        <w:t>районної</w:t>
      </w:r>
      <w:proofErr w:type="spellEnd"/>
      <w:r w:rsidRPr="001B75F6">
        <w:rPr>
          <w:rFonts w:ascii="Times New Roman" w:hAnsi="Times New Roman" w:cs="Times New Roman"/>
          <w:sz w:val="28"/>
          <w:szCs w:val="28"/>
        </w:rPr>
        <w:t xml:space="preserve"> </w:t>
      </w:r>
      <w:proofErr w:type="gramStart"/>
      <w:r w:rsidRPr="001B75F6">
        <w:rPr>
          <w:rFonts w:ascii="Times New Roman" w:hAnsi="Times New Roman" w:cs="Times New Roman"/>
          <w:sz w:val="28"/>
          <w:szCs w:val="28"/>
        </w:rPr>
        <w:t>ради</w:t>
      </w:r>
      <w:proofErr w:type="gramEnd"/>
    </w:p>
    <w:p w:rsidR="002103C7" w:rsidRPr="001B75F6" w:rsidRDefault="002103C7" w:rsidP="001B75F6">
      <w:pPr>
        <w:spacing w:after="0" w:line="240" w:lineRule="auto"/>
        <w:rPr>
          <w:rFonts w:ascii="Times New Roman" w:hAnsi="Times New Roman" w:cs="Times New Roman"/>
          <w:sz w:val="28"/>
          <w:szCs w:val="28"/>
        </w:rPr>
      </w:pPr>
      <w:r w:rsidRPr="001B75F6">
        <w:rPr>
          <w:rFonts w:ascii="Times New Roman" w:hAnsi="Times New Roman" w:cs="Times New Roman"/>
          <w:sz w:val="28"/>
          <w:szCs w:val="28"/>
        </w:rPr>
        <w:t xml:space="preserve">_______________ </w:t>
      </w:r>
      <w:proofErr w:type="spellStart"/>
      <w:r w:rsidRPr="001B75F6">
        <w:rPr>
          <w:rFonts w:ascii="Times New Roman" w:hAnsi="Times New Roman" w:cs="Times New Roman"/>
          <w:sz w:val="28"/>
          <w:szCs w:val="28"/>
        </w:rPr>
        <w:t>П.Ванджурак</w:t>
      </w:r>
      <w:proofErr w:type="spellEnd"/>
      <w:r w:rsidRPr="001B75F6">
        <w:rPr>
          <w:rFonts w:ascii="Times New Roman" w:hAnsi="Times New Roman" w:cs="Times New Roman"/>
          <w:sz w:val="28"/>
          <w:szCs w:val="28"/>
        </w:rPr>
        <w:tab/>
      </w:r>
      <w:r w:rsidRPr="001B75F6">
        <w:rPr>
          <w:rFonts w:ascii="Times New Roman" w:hAnsi="Times New Roman" w:cs="Times New Roman"/>
          <w:sz w:val="28"/>
          <w:szCs w:val="28"/>
        </w:rPr>
        <w:tab/>
        <w:t xml:space="preserve">      ________________ </w:t>
      </w:r>
      <w:proofErr w:type="spellStart"/>
      <w:r w:rsidRPr="001B75F6">
        <w:rPr>
          <w:rFonts w:ascii="Times New Roman" w:hAnsi="Times New Roman" w:cs="Times New Roman"/>
          <w:sz w:val="28"/>
          <w:szCs w:val="28"/>
        </w:rPr>
        <w:t>Ю.Катеринчук</w:t>
      </w:r>
      <w:proofErr w:type="spellEnd"/>
    </w:p>
    <w:p w:rsidR="002103C7" w:rsidRPr="001B75F6" w:rsidRDefault="002103C7" w:rsidP="001B75F6">
      <w:pPr>
        <w:spacing w:after="0" w:line="240" w:lineRule="auto"/>
        <w:rPr>
          <w:rFonts w:ascii="Times New Roman" w:hAnsi="Times New Roman" w:cs="Times New Roman"/>
          <w:sz w:val="28"/>
          <w:szCs w:val="28"/>
        </w:rPr>
      </w:pPr>
      <w:r w:rsidRPr="001B75F6">
        <w:rPr>
          <w:rFonts w:ascii="Times New Roman" w:hAnsi="Times New Roman" w:cs="Times New Roman"/>
          <w:sz w:val="28"/>
          <w:szCs w:val="28"/>
        </w:rPr>
        <w:t xml:space="preserve">«___»___________2017 р.  </w:t>
      </w:r>
    </w:p>
    <w:p w:rsidR="002103C7" w:rsidRPr="001B75F6" w:rsidRDefault="002103C7" w:rsidP="001B75F6">
      <w:pPr>
        <w:spacing w:after="0" w:line="240" w:lineRule="auto"/>
        <w:rPr>
          <w:rFonts w:ascii="Times New Roman" w:hAnsi="Times New Roman" w:cs="Times New Roman"/>
          <w:sz w:val="28"/>
          <w:szCs w:val="28"/>
          <w:lang w:val="uk-UA"/>
        </w:rPr>
      </w:pPr>
    </w:p>
    <w:p w:rsidR="002103C7" w:rsidRPr="001B75F6" w:rsidRDefault="002103C7" w:rsidP="001B75F6">
      <w:pPr>
        <w:spacing w:after="0" w:line="240" w:lineRule="auto"/>
        <w:rPr>
          <w:rFonts w:ascii="Times New Roman" w:hAnsi="Times New Roman" w:cs="Times New Roman"/>
          <w:sz w:val="28"/>
          <w:szCs w:val="28"/>
          <w:lang w:val="uk-UA"/>
        </w:rPr>
      </w:pPr>
      <w:proofErr w:type="spellStart"/>
      <w:r w:rsidRPr="001B75F6">
        <w:rPr>
          <w:rFonts w:ascii="Times New Roman" w:hAnsi="Times New Roman" w:cs="Times New Roman"/>
          <w:sz w:val="28"/>
          <w:szCs w:val="28"/>
          <w:lang w:val="uk-UA"/>
        </w:rPr>
        <w:t>Хімчинська</w:t>
      </w:r>
      <w:proofErr w:type="spellEnd"/>
      <w:r w:rsidRPr="001B75F6">
        <w:rPr>
          <w:rFonts w:ascii="Times New Roman" w:hAnsi="Times New Roman" w:cs="Times New Roman"/>
          <w:sz w:val="28"/>
          <w:szCs w:val="28"/>
          <w:lang w:val="uk-UA"/>
        </w:rPr>
        <w:t xml:space="preserve"> сільська рада</w:t>
      </w:r>
    </w:p>
    <w:p w:rsidR="002103C7" w:rsidRPr="001B75F6" w:rsidRDefault="002103C7" w:rsidP="001B75F6">
      <w:pPr>
        <w:spacing w:after="0" w:line="240" w:lineRule="auto"/>
        <w:rPr>
          <w:rFonts w:ascii="Times New Roman" w:hAnsi="Times New Roman" w:cs="Times New Roman"/>
          <w:sz w:val="28"/>
          <w:szCs w:val="28"/>
          <w:lang w:val="uk-UA"/>
        </w:rPr>
      </w:pPr>
      <w:r w:rsidRPr="001B75F6">
        <w:rPr>
          <w:rFonts w:ascii="Times New Roman" w:hAnsi="Times New Roman" w:cs="Times New Roman"/>
          <w:sz w:val="28"/>
          <w:szCs w:val="28"/>
          <w:lang w:val="uk-UA"/>
        </w:rPr>
        <w:t>Сільський голова</w:t>
      </w:r>
    </w:p>
    <w:p w:rsidR="002103C7" w:rsidRPr="001B75F6" w:rsidRDefault="002103C7" w:rsidP="001B75F6">
      <w:pPr>
        <w:spacing w:after="0" w:line="240" w:lineRule="auto"/>
        <w:rPr>
          <w:rFonts w:ascii="Times New Roman" w:hAnsi="Times New Roman" w:cs="Times New Roman"/>
          <w:sz w:val="28"/>
          <w:szCs w:val="28"/>
          <w:lang w:val="uk-UA"/>
        </w:rPr>
      </w:pPr>
      <w:r w:rsidRPr="001B75F6">
        <w:rPr>
          <w:rFonts w:ascii="Times New Roman" w:hAnsi="Times New Roman" w:cs="Times New Roman"/>
          <w:sz w:val="28"/>
          <w:szCs w:val="28"/>
          <w:lang w:val="uk-UA"/>
        </w:rPr>
        <w:t>_______________Г. Ткачук</w:t>
      </w:r>
    </w:p>
    <w:p w:rsidR="002103C7" w:rsidRPr="001B75F6" w:rsidRDefault="002103C7" w:rsidP="001B75F6">
      <w:pPr>
        <w:spacing w:after="0" w:line="240" w:lineRule="auto"/>
        <w:rPr>
          <w:rFonts w:ascii="Times New Roman" w:hAnsi="Times New Roman" w:cs="Times New Roman"/>
          <w:sz w:val="28"/>
          <w:szCs w:val="28"/>
          <w:lang w:val="uk-UA"/>
        </w:rPr>
      </w:pPr>
      <w:r w:rsidRPr="001B75F6">
        <w:rPr>
          <w:rFonts w:ascii="Times New Roman" w:hAnsi="Times New Roman" w:cs="Times New Roman"/>
          <w:sz w:val="28"/>
          <w:szCs w:val="28"/>
          <w:lang w:val="uk-UA"/>
        </w:rPr>
        <w:t>«__»___________2017 р.</w:t>
      </w:r>
    </w:p>
    <w:p w:rsidR="002103C7" w:rsidRPr="001B75F6" w:rsidRDefault="002103C7" w:rsidP="001B75F6">
      <w:pPr>
        <w:spacing w:after="0" w:line="240" w:lineRule="auto"/>
        <w:rPr>
          <w:rFonts w:ascii="Times New Roman" w:hAnsi="Times New Roman" w:cs="Times New Roman"/>
          <w:sz w:val="28"/>
          <w:szCs w:val="28"/>
          <w:lang w:val="uk-UA"/>
        </w:rPr>
      </w:pPr>
    </w:p>
    <w:p w:rsidR="002103C7" w:rsidRPr="001B75F6" w:rsidRDefault="002103C7" w:rsidP="001B75F6">
      <w:pPr>
        <w:spacing w:after="0" w:line="240" w:lineRule="auto"/>
        <w:rPr>
          <w:rFonts w:ascii="Times New Roman" w:hAnsi="Times New Roman" w:cs="Times New Roman"/>
          <w:b/>
          <w:sz w:val="28"/>
          <w:szCs w:val="28"/>
          <w:lang w:val="uk-UA"/>
        </w:rPr>
      </w:pPr>
      <w:r w:rsidRPr="001B75F6">
        <w:rPr>
          <w:rFonts w:ascii="Times New Roman" w:hAnsi="Times New Roman" w:cs="Times New Roman"/>
          <w:b/>
          <w:sz w:val="28"/>
          <w:szCs w:val="28"/>
        </w:rPr>
        <w:t>ПОГОДЖЕНО:</w:t>
      </w:r>
    </w:p>
    <w:p w:rsidR="002103C7" w:rsidRPr="001B75F6" w:rsidRDefault="002103C7" w:rsidP="001B75F6">
      <w:pPr>
        <w:spacing w:after="0" w:line="240" w:lineRule="auto"/>
        <w:rPr>
          <w:rFonts w:ascii="Times New Roman" w:hAnsi="Times New Roman" w:cs="Times New Roman"/>
          <w:sz w:val="28"/>
          <w:szCs w:val="28"/>
        </w:rPr>
      </w:pPr>
      <w:proofErr w:type="spellStart"/>
      <w:r w:rsidRPr="001B75F6">
        <w:rPr>
          <w:rFonts w:ascii="Times New Roman" w:hAnsi="Times New Roman" w:cs="Times New Roman"/>
          <w:sz w:val="28"/>
          <w:szCs w:val="28"/>
        </w:rPr>
        <w:t>Відділ</w:t>
      </w:r>
      <w:proofErr w:type="spellEnd"/>
      <w:r w:rsidRPr="001B75F6">
        <w:rPr>
          <w:rFonts w:ascii="Times New Roman" w:hAnsi="Times New Roman" w:cs="Times New Roman"/>
          <w:sz w:val="28"/>
          <w:szCs w:val="28"/>
        </w:rPr>
        <w:t xml:space="preserve"> </w:t>
      </w:r>
      <w:proofErr w:type="spellStart"/>
      <w:r w:rsidRPr="001B75F6">
        <w:rPr>
          <w:rFonts w:ascii="Times New Roman" w:hAnsi="Times New Roman" w:cs="Times New Roman"/>
          <w:sz w:val="28"/>
          <w:szCs w:val="28"/>
        </w:rPr>
        <w:t>культури</w:t>
      </w:r>
      <w:proofErr w:type="spellEnd"/>
      <w:r w:rsidRPr="001B75F6">
        <w:rPr>
          <w:rFonts w:ascii="Times New Roman" w:hAnsi="Times New Roman" w:cs="Times New Roman"/>
          <w:sz w:val="28"/>
          <w:szCs w:val="28"/>
        </w:rPr>
        <w:t xml:space="preserve">, </w:t>
      </w:r>
      <w:proofErr w:type="spellStart"/>
      <w:r w:rsidRPr="001B75F6">
        <w:rPr>
          <w:rFonts w:ascii="Times New Roman" w:hAnsi="Times New Roman" w:cs="Times New Roman"/>
          <w:sz w:val="28"/>
          <w:szCs w:val="28"/>
        </w:rPr>
        <w:t>національностей</w:t>
      </w:r>
      <w:proofErr w:type="spellEnd"/>
      <w:r w:rsidRPr="001B75F6">
        <w:rPr>
          <w:rFonts w:ascii="Times New Roman" w:hAnsi="Times New Roman" w:cs="Times New Roman"/>
          <w:sz w:val="28"/>
          <w:szCs w:val="28"/>
        </w:rPr>
        <w:t xml:space="preserve"> </w:t>
      </w:r>
    </w:p>
    <w:p w:rsidR="002103C7" w:rsidRPr="001B75F6" w:rsidRDefault="002103C7" w:rsidP="001B75F6">
      <w:pPr>
        <w:spacing w:after="0" w:line="240" w:lineRule="auto"/>
        <w:rPr>
          <w:rFonts w:ascii="Times New Roman" w:hAnsi="Times New Roman" w:cs="Times New Roman"/>
          <w:sz w:val="28"/>
          <w:szCs w:val="28"/>
        </w:rPr>
      </w:pPr>
      <w:r w:rsidRPr="001B75F6">
        <w:rPr>
          <w:rFonts w:ascii="Times New Roman" w:hAnsi="Times New Roman" w:cs="Times New Roman"/>
          <w:sz w:val="28"/>
          <w:szCs w:val="28"/>
        </w:rPr>
        <w:t xml:space="preserve">та </w:t>
      </w:r>
      <w:proofErr w:type="spellStart"/>
      <w:proofErr w:type="gramStart"/>
      <w:r w:rsidRPr="001B75F6">
        <w:rPr>
          <w:rFonts w:ascii="Times New Roman" w:hAnsi="Times New Roman" w:cs="Times New Roman"/>
          <w:sz w:val="28"/>
          <w:szCs w:val="28"/>
        </w:rPr>
        <w:t>рел</w:t>
      </w:r>
      <w:proofErr w:type="gramEnd"/>
      <w:r w:rsidRPr="001B75F6">
        <w:rPr>
          <w:rFonts w:ascii="Times New Roman" w:hAnsi="Times New Roman" w:cs="Times New Roman"/>
          <w:sz w:val="28"/>
          <w:szCs w:val="28"/>
        </w:rPr>
        <w:t>ігій</w:t>
      </w:r>
      <w:proofErr w:type="spellEnd"/>
      <w:r w:rsidRPr="001B75F6">
        <w:rPr>
          <w:rFonts w:ascii="Times New Roman" w:hAnsi="Times New Roman" w:cs="Times New Roman"/>
          <w:sz w:val="28"/>
          <w:szCs w:val="28"/>
        </w:rPr>
        <w:t xml:space="preserve"> РДА</w:t>
      </w:r>
    </w:p>
    <w:p w:rsidR="002103C7" w:rsidRPr="001B75F6" w:rsidRDefault="002103C7" w:rsidP="001B75F6">
      <w:pPr>
        <w:spacing w:after="0" w:line="240" w:lineRule="auto"/>
        <w:rPr>
          <w:rFonts w:ascii="Times New Roman" w:hAnsi="Times New Roman" w:cs="Times New Roman"/>
          <w:sz w:val="28"/>
          <w:szCs w:val="28"/>
        </w:rPr>
      </w:pPr>
      <w:r w:rsidRPr="001B75F6">
        <w:rPr>
          <w:rFonts w:ascii="Times New Roman" w:hAnsi="Times New Roman" w:cs="Times New Roman"/>
          <w:sz w:val="28"/>
          <w:szCs w:val="28"/>
        </w:rPr>
        <w:t xml:space="preserve">_______________ </w:t>
      </w:r>
      <w:proofErr w:type="spellStart"/>
      <w:r w:rsidRPr="001B75F6">
        <w:rPr>
          <w:rFonts w:ascii="Times New Roman" w:hAnsi="Times New Roman" w:cs="Times New Roman"/>
          <w:sz w:val="28"/>
          <w:szCs w:val="28"/>
        </w:rPr>
        <w:t>В.Струк</w:t>
      </w:r>
      <w:proofErr w:type="spellEnd"/>
    </w:p>
    <w:p w:rsidR="002103C7" w:rsidRPr="001B75F6" w:rsidRDefault="002103C7" w:rsidP="001B75F6">
      <w:pPr>
        <w:spacing w:after="0" w:line="240" w:lineRule="auto"/>
        <w:rPr>
          <w:rFonts w:ascii="Times New Roman" w:hAnsi="Times New Roman" w:cs="Times New Roman"/>
          <w:sz w:val="28"/>
          <w:szCs w:val="28"/>
        </w:rPr>
      </w:pPr>
      <w:r w:rsidRPr="001B75F6">
        <w:rPr>
          <w:rFonts w:ascii="Times New Roman" w:hAnsi="Times New Roman" w:cs="Times New Roman"/>
          <w:sz w:val="28"/>
          <w:szCs w:val="28"/>
        </w:rPr>
        <w:t>«___»__________2017 р.</w:t>
      </w:r>
    </w:p>
    <w:p w:rsidR="002103C7" w:rsidRPr="001B75F6" w:rsidRDefault="002103C7" w:rsidP="001B75F6">
      <w:pPr>
        <w:spacing w:after="0" w:line="240" w:lineRule="auto"/>
        <w:rPr>
          <w:rFonts w:ascii="Times New Roman" w:hAnsi="Times New Roman" w:cs="Times New Roman"/>
          <w:sz w:val="28"/>
          <w:szCs w:val="28"/>
          <w:lang w:val="uk-UA"/>
        </w:rPr>
      </w:pPr>
    </w:p>
    <w:p w:rsidR="002103C7" w:rsidRPr="001B75F6" w:rsidRDefault="002103C7" w:rsidP="001B75F6">
      <w:pPr>
        <w:spacing w:after="0" w:line="240" w:lineRule="auto"/>
        <w:rPr>
          <w:rFonts w:ascii="Times New Roman" w:hAnsi="Times New Roman" w:cs="Times New Roman"/>
          <w:sz w:val="28"/>
          <w:szCs w:val="28"/>
          <w:lang w:val="uk-UA"/>
        </w:rPr>
      </w:pPr>
    </w:p>
    <w:p w:rsidR="002103C7" w:rsidRPr="001B75F6" w:rsidRDefault="002103C7" w:rsidP="001B75F6">
      <w:pPr>
        <w:spacing w:after="0" w:line="240" w:lineRule="auto"/>
        <w:jc w:val="center"/>
        <w:rPr>
          <w:rFonts w:ascii="Times New Roman" w:hAnsi="Times New Roman" w:cs="Times New Roman"/>
          <w:b/>
          <w:sz w:val="44"/>
          <w:szCs w:val="44"/>
        </w:rPr>
      </w:pPr>
      <w:r w:rsidRPr="001B75F6">
        <w:rPr>
          <w:rFonts w:ascii="Times New Roman" w:hAnsi="Times New Roman" w:cs="Times New Roman"/>
          <w:b/>
          <w:sz w:val="44"/>
          <w:szCs w:val="44"/>
        </w:rPr>
        <w:t>СТАТУТ</w:t>
      </w:r>
    </w:p>
    <w:p w:rsidR="002103C7" w:rsidRPr="001B75F6" w:rsidRDefault="002103C7" w:rsidP="001B75F6">
      <w:pPr>
        <w:spacing w:after="0" w:line="240" w:lineRule="auto"/>
        <w:jc w:val="center"/>
        <w:rPr>
          <w:rFonts w:ascii="Times New Roman" w:hAnsi="Times New Roman" w:cs="Times New Roman"/>
          <w:b/>
          <w:sz w:val="44"/>
          <w:szCs w:val="44"/>
          <w:lang w:val="uk-UA"/>
        </w:rPr>
      </w:pPr>
      <w:r w:rsidRPr="001B75F6">
        <w:rPr>
          <w:rFonts w:ascii="Times New Roman" w:hAnsi="Times New Roman" w:cs="Times New Roman"/>
          <w:b/>
          <w:sz w:val="44"/>
          <w:szCs w:val="44"/>
          <w:lang w:val="uk-UA"/>
        </w:rPr>
        <w:t>МУЗЕЮ-САДИБИ ПАТРІАРХА КИЇВСЬКОГО І ВСІЄЇ РУСИ-УКРАЇНИ ВОЛОДИМИРА</w:t>
      </w:r>
    </w:p>
    <w:p w:rsidR="002103C7" w:rsidRPr="001B75F6" w:rsidRDefault="002103C7" w:rsidP="001B75F6">
      <w:pPr>
        <w:spacing w:after="0" w:line="240" w:lineRule="auto"/>
        <w:jc w:val="center"/>
        <w:rPr>
          <w:rFonts w:ascii="Times New Roman" w:hAnsi="Times New Roman" w:cs="Times New Roman"/>
          <w:sz w:val="28"/>
          <w:szCs w:val="28"/>
        </w:rPr>
      </w:pPr>
      <w:r w:rsidRPr="001B75F6">
        <w:rPr>
          <w:rFonts w:ascii="Times New Roman" w:hAnsi="Times New Roman" w:cs="Times New Roman"/>
          <w:sz w:val="28"/>
          <w:szCs w:val="28"/>
        </w:rPr>
        <w:t xml:space="preserve"> (Нова </w:t>
      </w:r>
      <w:proofErr w:type="spellStart"/>
      <w:r w:rsidRPr="001B75F6">
        <w:rPr>
          <w:rFonts w:ascii="Times New Roman" w:hAnsi="Times New Roman" w:cs="Times New Roman"/>
          <w:sz w:val="28"/>
          <w:szCs w:val="28"/>
        </w:rPr>
        <w:t>редакція</w:t>
      </w:r>
      <w:proofErr w:type="spellEnd"/>
      <w:r w:rsidRPr="001B75F6">
        <w:rPr>
          <w:rFonts w:ascii="Times New Roman" w:hAnsi="Times New Roman" w:cs="Times New Roman"/>
          <w:sz w:val="28"/>
          <w:szCs w:val="28"/>
        </w:rPr>
        <w:t>)</w:t>
      </w:r>
    </w:p>
    <w:p w:rsidR="002103C7" w:rsidRPr="001B75F6" w:rsidRDefault="002103C7" w:rsidP="001B75F6">
      <w:pPr>
        <w:spacing w:after="0" w:line="240" w:lineRule="auto"/>
        <w:jc w:val="center"/>
        <w:rPr>
          <w:rFonts w:ascii="Times New Roman" w:hAnsi="Times New Roman" w:cs="Times New Roman"/>
          <w:sz w:val="28"/>
          <w:szCs w:val="28"/>
          <w:lang w:val="uk-UA"/>
        </w:rPr>
      </w:pPr>
    </w:p>
    <w:p w:rsidR="002103C7" w:rsidRPr="001B75F6" w:rsidRDefault="002103C7" w:rsidP="001B75F6">
      <w:pPr>
        <w:spacing w:after="0" w:line="240" w:lineRule="auto"/>
        <w:jc w:val="center"/>
        <w:rPr>
          <w:rFonts w:ascii="Times New Roman" w:hAnsi="Times New Roman" w:cs="Times New Roman"/>
          <w:sz w:val="28"/>
          <w:szCs w:val="28"/>
          <w:lang w:val="uk-UA"/>
        </w:rPr>
      </w:pPr>
    </w:p>
    <w:p w:rsidR="001B75F6" w:rsidRDefault="001B75F6" w:rsidP="001B75F6">
      <w:pPr>
        <w:spacing w:after="0" w:line="240" w:lineRule="auto"/>
        <w:jc w:val="center"/>
        <w:rPr>
          <w:rFonts w:ascii="Times New Roman" w:hAnsi="Times New Roman" w:cs="Times New Roman"/>
          <w:sz w:val="28"/>
          <w:szCs w:val="28"/>
          <w:lang w:val="uk-UA"/>
        </w:rPr>
      </w:pPr>
    </w:p>
    <w:p w:rsidR="001B75F6" w:rsidRDefault="001B75F6" w:rsidP="001B75F6">
      <w:pPr>
        <w:spacing w:after="0" w:line="240" w:lineRule="auto"/>
        <w:jc w:val="center"/>
        <w:rPr>
          <w:rFonts w:ascii="Times New Roman" w:hAnsi="Times New Roman" w:cs="Times New Roman"/>
          <w:sz w:val="28"/>
          <w:szCs w:val="28"/>
          <w:lang w:val="uk-UA"/>
        </w:rPr>
      </w:pPr>
    </w:p>
    <w:p w:rsidR="001B75F6" w:rsidRDefault="001B75F6" w:rsidP="001B75F6">
      <w:pPr>
        <w:spacing w:after="0" w:line="240" w:lineRule="auto"/>
        <w:jc w:val="center"/>
        <w:rPr>
          <w:rFonts w:ascii="Times New Roman" w:hAnsi="Times New Roman" w:cs="Times New Roman"/>
          <w:sz w:val="28"/>
          <w:szCs w:val="28"/>
          <w:lang w:val="uk-UA"/>
        </w:rPr>
      </w:pPr>
    </w:p>
    <w:p w:rsidR="001B75F6" w:rsidRDefault="001B75F6" w:rsidP="001B75F6">
      <w:pPr>
        <w:spacing w:after="0" w:line="240" w:lineRule="auto"/>
        <w:jc w:val="center"/>
        <w:rPr>
          <w:rFonts w:ascii="Times New Roman" w:hAnsi="Times New Roman" w:cs="Times New Roman"/>
          <w:sz w:val="28"/>
          <w:szCs w:val="28"/>
          <w:lang w:val="uk-UA"/>
        </w:rPr>
      </w:pPr>
    </w:p>
    <w:p w:rsidR="001B75F6" w:rsidRDefault="001B75F6" w:rsidP="001B75F6">
      <w:pPr>
        <w:spacing w:after="0" w:line="240" w:lineRule="auto"/>
        <w:jc w:val="center"/>
        <w:rPr>
          <w:rFonts w:ascii="Times New Roman" w:hAnsi="Times New Roman" w:cs="Times New Roman"/>
          <w:sz w:val="28"/>
          <w:szCs w:val="28"/>
          <w:lang w:val="uk-UA"/>
        </w:rPr>
      </w:pPr>
    </w:p>
    <w:p w:rsidR="001B75F6" w:rsidRDefault="001B75F6" w:rsidP="001B75F6">
      <w:pPr>
        <w:spacing w:after="0" w:line="240" w:lineRule="auto"/>
        <w:jc w:val="center"/>
        <w:rPr>
          <w:rFonts w:ascii="Times New Roman" w:hAnsi="Times New Roman" w:cs="Times New Roman"/>
          <w:sz w:val="28"/>
          <w:szCs w:val="28"/>
          <w:lang w:val="uk-UA"/>
        </w:rPr>
      </w:pPr>
    </w:p>
    <w:p w:rsidR="001B75F6" w:rsidRDefault="001B75F6" w:rsidP="001B75F6">
      <w:pPr>
        <w:spacing w:after="0" w:line="240" w:lineRule="auto"/>
        <w:jc w:val="center"/>
        <w:rPr>
          <w:rFonts w:ascii="Times New Roman" w:hAnsi="Times New Roman" w:cs="Times New Roman"/>
          <w:sz w:val="28"/>
          <w:szCs w:val="28"/>
          <w:lang w:val="uk-UA"/>
        </w:rPr>
      </w:pPr>
    </w:p>
    <w:p w:rsidR="001B75F6" w:rsidRDefault="001B75F6" w:rsidP="001B75F6">
      <w:pPr>
        <w:spacing w:after="0" w:line="240" w:lineRule="auto"/>
        <w:jc w:val="center"/>
        <w:rPr>
          <w:rFonts w:ascii="Times New Roman" w:hAnsi="Times New Roman" w:cs="Times New Roman"/>
          <w:sz w:val="28"/>
          <w:szCs w:val="28"/>
          <w:lang w:val="uk-UA"/>
        </w:rPr>
      </w:pPr>
    </w:p>
    <w:p w:rsidR="001B75F6" w:rsidRDefault="001B75F6" w:rsidP="001B75F6">
      <w:pPr>
        <w:spacing w:after="0" w:line="240" w:lineRule="auto"/>
        <w:jc w:val="center"/>
        <w:rPr>
          <w:rFonts w:ascii="Times New Roman" w:hAnsi="Times New Roman" w:cs="Times New Roman"/>
          <w:sz w:val="28"/>
          <w:szCs w:val="28"/>
          <w:lang w:val="uk-UA"/>
        </w:rPr>
      </w:pPr>
    </w:p>
    <w:p w:rsidR="001B75F6" w:rsidRDefault="001B75F6" w:rsidP="001B75F6">
      <w:pPr>
        <w:spacing w:after="0" w:line="240" w:lineRule="auto"/>
        <w:jc w:val="center"/>
        <w:rPr>
          <w:rFonts w:ascii="Times New Roman" w:hAnsi="Times New Roman" w:cs="Times New Roman"/>
          <w:sz w:val="28"/>
          <w:szCs w:val="28"/>
          <w:lang w:val="uk-UA"/>
        </w:rPr>
      </w:pPr>
    </w:p>
    <w:p w:rsidR="001B75F6" w:rsidRDefault="001B75F6" w:rsidP="001B75F6">
      <w:pPr>
        <w:spacing w:after="0" w:line="240" w:lineRule="auto"/>
        <w:jc w:val="center"/>
        <w:rPr>
          <w:rFonts w:ascii="Times New Roman" w:hAnsi="Times New Roman" w:cs="Times New Roman"/>
          <w:sz w:val="28"/>
          <w:szCs w:val="28"/>
          <w:lang w:val="uk-UA"/>
        </w:rPr>
      </w:pPr>
    </w:p>
    <w:p w:rsidR="001B75F6" w:rsidRDefault="001B75F6" w:rsidP="001B75F6">
      <w:pPr>
        <w:spacing w:after="0" w:line="240" w:lineRule="auto"/>
        <w:jc w:val="center"/>
        <w:rPr>
          <w:rFonts w:ascii="Times New Roman" w:hAnsi="Times New Roman" w:cs="Times New Roman"/>
          <w:sz w:val="28"/>
          <w:szCs w:val="28"/>
          <w:lang w:val="uk-UA"/>
        </w:rPr>
      </w:pPr>
    </w:p>
    <w:p w:rsidR="001B75F6" w:rsidRDefault="001B75F6" w:rsidP="001B75F6">
      <w:pPr>
        <w:spacing w:after="0" w:line="240" w:lineRule="auto"/>
        <w:jc w:val="center"/>
        <w:rPr>
          <w:rFonts w:ascii="Times New Roman" w:hAnsi="Times New Roman" w:cs="Times New Roman"/>
          <w:sz w:val="28"/>
          <w:szCs w:val="28"/>
          <w:lang w:val="uk-UA"/>
        </w:rPr>
      </w:pPr>
    </w:p>
    <w:p w:rsidR="001B75F6" w:rsidRDefault="001B75F6" w:rsidP="001B75F6">
      <w:pPr>
        <w:spacing w:after="0" w:line="240" w:lineRule="auto"/>
        <w:jc w:val="center"/>
        <w:rPr>
          <w:rFonts w:ascii="Times New Roman" w:hAnsi="Times New Roman" w:cs="Times New Roman"/>
          <w:sz w:val="28"/>
          <w:szCs w:val="28"/>
          <w:lang w:val="uk-UA"/>
        </w:rPr>
      </w:pPr>
    </w:p>
    <w:p w:rsidR="002103C7" w:rsidRPr="000B34C0" w:rsidRDefault="002103C7" w:rsidP="001B75F6">
      <w:pPr>
        <w:spacing w:after="0" w:line="240" w:lineRule="auto"/>
        <w:jc w:val="center"/>
        <w:rPr>
          <w:rFonts w:ascii="Times New Roman" w:hAnsi="Times New Roman" w:cs="Times New Roman"/>
          <w:sz w:val="24"/>
          <w:szCs w:val="24"/>
        </w:rPr>
      </w:pPr>
      <w:proofErr w:type="spellStart"/>
      <w:r w:rsidRPr="000B34C0">
        <w:rPr>
          <w:rFonts w:ascii="Times New Roman" w:hAnsi="Times New Roman" w:cs="Times New Roman"/>
          <w:sz w:val="24"/>
          <w:szCs w:val="24"/>
        </w:rPr>
        <w:t>м</w:t>
      </w:r>
      <w:proofErr w:type="gramStart"/>
      <w:r w:rsidRPr="000B34C0">
        <w:rPr>
          <w:rFonts w:ascii="Times New Roman" w:hAnsi="Times New Roman" w:cs="Times New Roman"/>
          <w:sz w:val="24"/>
          <w:szCs w:val="24"/>
        </w:rPr>
        <w:t>.К</w:t>
      </w:r>
      <w:proofErr w:type="gramEnd"/>
      <w:r w:rsidRPr="000B34C0">
        <w:rPr>
          <w:rFonts w:ascii="Times New Roman" w:hAnsi="Times New Roman" w:cs="Times New Roman"/>
          <w:sz w:val="24"/>
          <w:szCs w:val="24"/>
        </w:rPr>
        <w:t>осів</w:t>
      </w:r>
      <w:proofErr w:type="spellEnd"/>
    </w:p>
    <w:p w:rsidR="00BB5EC8" w:rsidRPr="000B34C0" w:rsidRDefault="002103C7" w:rsidP="001B75F6">
      <w:pPr>
        <w:spacing w:after="0" w:line="240" w:lineRule="auto"/>
        <w:jc w:val="center"/>
        <w:rPr>
          <w:rFonts w:ascii="Times New Roman" w:hAnsi="Times New Roman" w:cs="Times New Roman"/>
          <w:sz w:val="24"/>
          <w:szCs w:val="24"/>
          <w:lang w:val="uk-UA"/>
        </w:rPr>
      </w:pPr>
      <w:r w:rsidRPr="000B34C0">
        <w:rPr>
          <w:rFonts w:ascii="Times New Roman" w:hAnsi="Times New Roman" w:cs="Times New Roman"/>
          <w:sz w:val="24"/>
          <w:szCs w:val="24"/>
        </w:rPr>
        <w:t>2017 р.</w:t>
      </w:r>
    </w:p>
    <w:p w:rsidR="001B75F6" w:rsidRPr="001B75F6" w:rsidRDefault="001B75F6" w:rsidP="001B75F6">
      <w:pPr>
        <w:tabs>
          <w:tab w:val="left" w:pos="993"/>
        </w:tabs>
        <w:spacing w:after="0" w:line="240" w:lineRule="auto"/>
        <w:jc w:val="center"/>
        <w:rPr>
          <w:rFonts w:ascii="Times New Roman" w:hAnsi="Times New Roman" w:cs="Times New Roman"/>
          <w:b/>
          <w:sz w:val="28"/>
          <w:szCs w:val="28"/>
          <w:lang w:val="uk-UA"/>
        </w:rPr>
      </w:pPr>
    </w:p>
    <w:p w:rsidR="001B75F6" w:rsidRPr="001D442A" w:rsidRDefault="001B75F6" w:rsidP="001B75F6">
      <w:pPr>
        <w:tabs>
          <w:tab w:val="left" w:pos="993"/>
        </w:tabs>
        <w:spacing w:after="0" w:line="240" w:lineRule="auto"/>
        <w:jc w:val="center"/>
        <w:rPr>
          <w:rFonts w:ascii="Times New Roman" w:hAnsi="Times New Roman" w:cs="Times New Roman"/>
          <w:b/>
          <w:sz w:val="28"/>
          <w:szCs w:val="28"/>
          <w:lang w:val="uk-UA"/>
        </w:rPr>
      </w:pPr>
    </w:p>
    <w:p w:rsidR="00BB5EC8" w:rsidRPr="001D442A" w:rsidRDefault="00BB5EC8" w:rsidP="001B75F6">
      <w:pPr>
        <w:tabs>
          <w:tab w:val="left" w:pos="993"/>
        </w:tabs>
        <w:spacing w:after="0" w:line="240" w:lineRule="auto"/>
        <w:jc w:val="center"/>
        <w:rPr>
          <w:rFonts w:ascii="Times New Roman" w:hAnsi="Times New Roman" w:cs="Times New Roman"/>
          <w:b/>
          <w:sz w:val="28"/>
          <w:szCs w:val="28"/>
          <w:lang w:val="uk-UA"/>
        </w:rPr>
      </w:pPr>
      <w:r w:rsidRPr="001D442A">
        <w:rPr>
          <w:rFonts w:ascii="Times New Roman" w:hAnsi="Times New Roman" w:cs="Times New Roman"/>
          <w:b/>
          <w:sz w:val="28"/>
          <w:szCs w:val="28"/>
        </w:rPr>
        <w:t>З</w:t>
      </w:r>
      <w:r w:rsidRPr="001D442A">
        <w:rPr>
          <w:rFonts w:ascii="Times New Roman" w:hAnsi="Times New Roman" w:cs="Times New Roman"/>
          <w:b/>
          <w:sz w:val="28"/>
          <w:szCs w:val="28"/>
          <w:lang w:val="uk-UA"/>
        </w:rPr>
        <w:t>МІ</w:t>
      </w:r>
      <w:proofErr w:type="gramStart"/>
      <w:r w:rsidRPr="001D442A">
        <w:rPr>
          <w:rFonts w:ascii="Times New Roman" w:hAnsi="Times New Roman" w:cs="Times New Roman"/>
          <w:b/>
          <w:sz w:val="28"/>
          <w:szCs w:val="28"/>
          <w:lang w:val="uk-UA"/>
        </w:rPr>
        <w:t>СТ</w:t>
      </w:r>
      <w:proofErr w:type="gramEnd"/>
    </w:p>
    <w:p w:rsidR="00BB5EC8" w:rsidRPr="001D442A" w:rsidRDefault="00BB5EC8" w:rsidP="001B75F6">
      <w:pPr>
        <w:tabs>
          <w:tab w:val="left" w:pos="993"/>
        </w:tabs>
        <w:spacing w:after="0" w:line="240" w:lineRule="auto"/>
        <w:jc w:val="center"/>
        <w:rPr>
          <w:rFonts w:ascii="Times New Roman" w:hAnsi="Times New Roman" w:cs="Times New Roman"/>
          <w:b/>
          <w:sz w:val="28"/>
          <w:szCs w:val="28"/>
          <w:lang w:val="uk-UA"/>
        </w:rPr>
      </w:pPr>
    </w:p>
    <w:p w:rsidR="00BB5EC8" w:rsidRPr="001D442A" w:rsidRDefault="00BB5EC8" w:rsidP="001B75F6">
      <w:pPr>
        <w:pStyle w:val="a3"/>
        <w:numPr>
          <w:ilvl w:val="0"/>
          <w:numId w:val="1"/>
        </w:numPr>
        <w:spacing w:after="0" w:line="240" w:lineRule="auto"/>
        <w:rPr>
          <w:rFonts w:ascii="Times New Roman" w:hAnsi="Times New Roman" w:cs="Times New Roman"/>
          <w:sz w:val="28"/>
          <w:szCs w:val="28"/>
          <w:lang w:val="uk-UA"/>
        </w:rPr>
      </w:pPr>
      <w:r w:rsidRPr="001D442A">
        <w:rPr>
          <w:rFonts w:ascii="Times New Roman" w:hAnsi="Times New Roman" w:cs="Times New Roman"/>
          <w:sz w:val="28"/>
          <w:szCs w:val="28"/>
          <w:lang w:val="uk-UA"/>
        </w:rPr>
        <w:t>Загальні положення</w:t>
      </w:r>
    </w:p>
    <w:p w:rsidR="00BB5EC8" w:rsidRPr="001D442A" w:rsidRDefault="00BB5EC8" w:rsidP="001B75F6">
      <w:pPr>
        <w:pStyle w:val="a3"/>
        <w:numPr>
          <w:ilvl w:val="0"/>
          <w:numId w:val="1"/>
        </w:numPr>
        <w:spacing w:after="0" w:line="240" w:lineRule="auto"/>
        <w:rPr>
          <w:rFonts w:ascii="Times New Roman" w:hAnsi="Times New Roman" w:cs="Times New Roman"/>
          <w:sz w:val="28"/>
          <w:szCs w:val="28"/>
          <w:lang w:val="uk-UA"/>
        </w:rPr>
      </w:pPr>
      <w:r w:rsidRPr="001D442A">
        <w:rPr>
          <w:rFonts w:ascii="Times New Roman" w:hAnsi="Times New Roman" w:cs="Times New Roman"/>
          <w:sz w:val="28"/>
          <w:szCs w:val="28"/>
          <w:lang w:val="uk-UA"/>
        </w:rPr>
        <w:t>Основні завдання та функції.</w:t>
      </w:r>
    </w:p>
    <w:p w:rsidR="00BB5EC8" w:rsidRPr="001D442A" w:rsidRDefault="00BB5EC8" w:rsidP="001B75F6">
      <w:pPr>
        <w:pStyle w:val="a3"/>
        <w:numPr>
          <w:ilvl w:val="1"/>
          <w:numId w:val="1"/>
        </w:numPr>
        <w:tabs>
          <w:tab w:val="left" w:pos="851"/>
        </w:tabs>
        <w:spacing w:after="0" w:line="240" w:lineRule="auto"/>
        <w:rPr>
          <w:rFonts w:ascii="Times New Roman" w:hAnsi="Times New Roman" w:cs="Times New Roman"/>
          <w:sz w:val="28"/>
          <w:szCs w:val="28"/>
          <w:lang w:val="uk-UA"/>
        </w:rPr>
      </w:pPr>
      <w:r w:rsidRPr="001D442A">
        <w:rPr>
          <w:rFonts w:ascii="Times New Roman" w:hAnsi="Times New Roman" w:cs="Times New Roman"/>
          <w:sz w:val="28"/>
          <w:szCs w:val="28"/>
          <w:lang w:val="uk-UA"/>
        </w:rPr>
        <w:t>Експозиційна робота</w:t>
      </w:r>
    </w:p>
    <w:p w:rsidR="00BB5EC8" w:rsidRPr="001D442A" w:rsidRDefault="00BB5EC8" w:rsidP="001B75F6">
      <w:pPr>
        <w:pStyle w:val="a3"/>
        <w:numPr>
          <w:ilvl w:val="1"/>
          <w:numId w:val="1"/>
        </w:numPr>
        <w:tabs>
          <w:tab w:val="left" w:pos="851"/>
        </w:tabs>
        <w:spacing w:after="0" w:line="240" w:lineRule="auto"/>
        <w:rPr>
          <w:rFonts w:ascii="Times New Roman" w:hAnsi="Times New Roman" w:cs="Times New Roman"/>
          <w:sz w:val="28"/>
          <w:szCs w:val="28"/>
          <w:lang w:val="uk-UA"/>
        </w:rPr>
      </w:pPr>
      <w:r w:rsidRPr="001D442A">
        <w:rPr>
          <w:rFonts w:ascii="Times New Roman" w:hAnsi="Times New Roman" w:cs="Times New Roman"/>
          <w:sz w:val="28"/>
          <w:szCs w:val="28"/>
          <w:lang w:val="uk-UA"/>
        </w:rPr>
        <w:t>Науково-освітня та науково-дослідницька робота.</w:t>
      </w:r>
    </w:p>
    <w:p w:rsidR="00BB5EC8" w:rsidRPr="001D442A" w:rsidRDefault="00BB5EC8" w:rsidP="001B75F6">
      <w:pPr>
        <w:pStyle w:val="a3"/>
        <w:numPr>
          <w:ilvl w:val="1"/>
          <w:numId w:val="1"/>
        </w:numPr>
        <w:tabs>
          <w:tab w:val="left" w:pos="851"/>
        </w:tabs>
        <w:spacing w:after="0" w:line="240" w:lineRule="auto"/>
        <w:rPr>
          <w:rFonts w:ascii="Times New Roman" w:hAnsi="Times New Roman" w:cs="Times New Roman"/>
          <w:sz w:val="28"/>
          <w:szCs w:val="28"/>
          <w:lang w:val="uk-UA"/>
        </w:rPr>
      </w:pPr>
      <w:r w:rsidRPr="001D442A">
        <w:rPr>
          <w:rFonts w:ascii="Times New Roman" w:hAnsi="Times New Roman" w:cs="Times New Roman"/>
          <w:sz w:val="28"/>
          <w:szCs w:val="28"/>
          <w:lang w:val="uk-UA"/>
        </w:rPr>
        <w:t>Поповнення фондів, облік та охорона.</w:t>
      </w:r>
    </w:p>
    <w:p w:rsidR="00BB5EC8" w:rsidRPr="001D442A" w:rsidRDefault="00BB5EC8" w:rsidP="001B75F6">
      <w:pPr>
        <w:pStyle w:val="a3"/>
        <w:numPr>
          <w:ilvl w:val="1"/>
          <w:numId w:val="1"/>
        </w:numPr>
        <w:tabs>
          <w:tab w:val="left" w:pos="851"/>
        </w:tabs>
        <w:spacing w:after="0" w:line="240" w:lineRule="auto"/>
        <w:rPr>
          <w:rFonts w:ascii="Times New Roman" w:hAnsi="Times New Roman" w:cs="Times New Roman"/>
          <w:sz w:val="28"/>
          <w:szCs w:val="28"/>
          <w:lang w:val="uk-UA"/>
        </w:rPr>
      </w:pPr>
      <w:r w:rsidRPr="001D442A">
        <w:rPr>
          <w:rFonts w:ascii="Times New Roman" w:hAnsi="Times New Roman" w:cs="Times New Roman"/>
          <w:sz w:val="28"/>
          <w:szCs w:val="28"/>
          <w:lang w:val="uk-UA"/>
        </w:rPr>
        <w:t>Архів Музею.</w:t>
      </w:r>
    </w:p>
    <w:p w:rsidR="00BB5EC8" w:rsidRPr="001D442A" w:rsidRDefault="00BB5EC8" w:rsidP="001B75F6">
      <w:pPr>
        <w:pStyle w:val="a3"/>
        <w:numPr>
          <w:ilvl w:val="1"/>
          <w:numId w:val="1"/>
        </w:numPr>
        <w:tabs>
          <w:tab w:val="left" w:pos="851"/>
        </w:tabs>
        <w:spacing w:after="0" w:line="240" w:lineRule="auto"/>
        <w:rPr>
          <w:rFonts w:ascii="Times New Roman" w:hAnsi="Times New Roman" w:cs="Times New Roman"/>
          <w:sz w:val="28"/>
          <w:szCs w:val="28"/>
          <w:lang w:val="uk-UA"/>
        </w:rPr>
      </w:pPr>
      <w:r w:rsidRPr="001D442A">
        <w:rPr>
          <w:rFonts w:ascii="Times New Roman" w:hAnsi="Times New Roman" w:cs="Times New Roman"/>
          <w:sz w:val="28"/>
          <w:szCs w:val="28"/>
          <w:lang w:val="uk-UA"/>
        </w:rPr>
        <w:t>Громадський актив при Музеї.</w:t>
      </w:r>
    </w:p>
    <w:p w:rsidR="00BB5EC8" w:rsidRPr="001D442A" w:rsidRDefault="00BB5EC8" w:rsidP="001B75F6">
      <w:pPr>
        <w:pStyle w:val="a3"/>
        <w:numPr>
          <w:ilvl w:val="0"/>
          <w:numId w:val="1"/>
        </w:numPr>
        <w:spacing w:after="0" w:line="240" w:lineRule="auto"/>
        <w:rPr>
          <w:rFonts w:ascii="Times New Roman" w:hAnsi="Times New Roman" w:cs="Times New Roman"/>
          <w:sz w:val="28"/>
          <w:szCs w:val="28"/>
          <w:lang w:val="uk-UA"/>
        </w:rPr>
      </w:pPr>
      <w:r w:rsidRPr="001D442A">
        <w:rPr>
          <w:rFonts w:ascii="Times New Roman" w:hAnsi="Times New Roman" w:cs="Times New Roman"/>
          <w:sz w:val="28"/>
          <w:szCs w:val="28"/>
          <w:lang w:val="uk-UA"/>
        </w:rPr>
        <w:t>Права Музею.</w:t>
      </w:r>
    </w:p>
    <w:p w:rsidR="00BB5EC8" w:rsidRPr="001D442A" w:rsidRDefault="00BB5EC8" w:rsidP="001B75F6">
      <w:pPr>
        <w:pStyle w:val="a3"/>
        <w:numPr>
          <w:ilvl w:val="0"/>
          <w:numId w:val="1"/>
        </w:numPr>
        <w:spacing w:after="0" w:line="240" w:lineRule="auto"/>
        <w:rPr>
          <w:rFonts w:ascii="Times New Roman" w:hAnsi="Times New Roman" w:cs="Times New Roman"/>
          <w:sz w:val="28"/>
          <w:szCs w:val="28"/>
          <w:lang w:val="uk-UA"/>
        </w:rPr>
      </w:pPr>
      <w:r w:rsidRPr="001D442A">
        <w:rPr>
          <w:rFonts w:ascii="Times New Roman" w:hAnsi="Times New Roman" w:cs="Times New Roman"/>
          <w:sz w:val="28"/>
          <w:szCs w:val="28"/>
          <w:lang w:val="uk-UA"/>
        </w:rPr>
        <w:t>Матеріально-правовий стан Музею. Фінансування.</w:t>
      </w:r>
    </w:p>
    <w:p w:rsidR="00BB5EC8" w:rsidRPr="001D442A" w:rsidRDefault="00BB5EC8" w:rsidP="001B75F6">
      <w:pPr>
        <w:pStyle w:val="a3"/>
        <w:numPr>
          <w:ilvl w:val="0"/>
          <w:numId w:val="1"/>
        </w:numPr>
        <w:spacing w:after="0" w:line="240" w:lineRule="auto"/>
        <w:rPr>
          <w:rFonts w:ascii="Times New Roman" w:hAnsi="Times New Roman" w:cs="Times New Roman"/>
          <w:sz w:val="28"/>
          <w:szCs w:val="28"/>
          <w:lang w:val="uk-UA"/>
        </w:rPr>
      </w:pPr>
      <w:r w:rsidRPr="001D442A">
        <w:rPr>
          <w:rFonts w:ascii="Times New Roman" w:hAnsi="Times New Roman" w:cs="Times New Roman"/>
          <w:sz w:val="28"/>
          <w:szCs w:val="28"/>
          <w:lang w:val="uk-UA"/>
        </w:rPr>
        <w:t>Майно Музею.</w:t>
      </w:r>
    </w:p>
    <w:p w:rsidR="00BB5EC8" w:rsidRPr="001D442A" w:rsidRDefault="00BB5EC8" w:rsidP="001B75F6">
      <w:pPr>
        <w:pStyle w:val="a3"/>
        <w:numPr>
          <w:ilvl w:val="0"/>
          <w:numId w:val="1"/>
        </w:numPr>
        <w:spacing w:after="0" w:line="240" w:lineRule="auto"/>
        <w:rPr>
          <w:rFonts w:ascii="Times New Roman" w:hAnsi="Times New Roman" w:cs="Times New Roman"/>
          <w:sz w:val="28"/>
          <w:szCs w:val="28"/>
          <w:lang w:val="uk-UA"/>
        </w:rPr>
      </w:pPr>
      <w:r w:rsidRPr="001D442A">
        <w:rPr>
          <w:rFonts w:ascii="Times New Roman" w:hAnsi="Times New Roman" w:cs="Times New Roman"/>
          <w:sz w:val="28"/>
          <w:szCs w:val="28"/>
          <w:lang w:val="uk-UA"/>
        </w:rPr>
        <w:t>Кадри Музею.</w:t>
      </w:r>
    </w:p>
    <w:p w:rsidR="00BB5EC8" w:rsidRPr="001D442A" w:rsidRDefault="00BB5EC8" w:rsidP="001B75F6">
      <w:pPr>
        <w:pStyle w:val="a3"/>
        <w:numPr>
          <w:ilvl w:val="0"/>
          <w:numId w:val="1"/>
        </w:numPr>
        <w:spacing w:after="0" w:line="240" w:lineRule="auto"/>
        <w:rPr>
          <w:rFonts w:ascii="Times New Roman" w:hAnsi="Times New Roman" w:cs="Times New Roman"/>
          <w:sz w:val="28"/>
          <w:szCs w:val="28"/>
          <w:lang w:val="uk-UA"/>
        </w:rPr>
      </w:pPr>
      <w:r w:rsidRPr="001D442A">
        <w:rPr>
          <w:rFonts w:ascii="Times New Roman" w:hAnsi="Times New Roman" w:cs="Times New Roman"/>
          <w:sz w:val="28"/>
          <w:szCs w:val="28"/>
          <w:lang w:val="uk-UA"/>
        </w:rPr>
        <w:t>Керівництво Музеєм.</w:t>
      </w:r>
    </w:p>
    <w:p w:rsidR="00BB5EC8" w:rsidRPr="001D442A" w:rsidRDefault="00BB5EC8" w:rsidP="001B75F6">
      <w:pPr>
        <w:pStyle w:val="a3"/>
        <w:numPr>
          <w:ilvl w:val="0"/>
          <w:numId w:val="1"/>
        </w:numPr>
        <w:spacing w:after="0" w:line="240" w:lineRule="auto"/>
        <w:rPr>
          <w:rFonts w:ascii="Times New Roman" w:hAnsi="Times New Roman" w:cs="Times New Roman"/>
          <w:sz w:val="28"/>
          <w:szCs w:val="28"/>
          <w:lang w:val="uk-UA"/>
        </w:rPr>
      </w:pPr>
      <w:r w:rsidRPr="001D442A">
        <w:rPr>
          <w:rFonts w:ascii="Times New Roman" w:hAnsi="Times New Roman" w:cs="Times New Roman"/>
          <w:sz w:val="28"/>
          <w:szCs w:val="28"/>
          <w:lang w:val="uk-UA"/>
        </w:rPr>
        <w:t>Ліквідація та реорганізація Музею.</w:t>
      </w:r>
    </w:p>
    <w:p w:rsidR="00BB5EC8" w:rsidRPr="001D442A" w:rsidRDefault="00BB5EC8" w:rsidP="001B75F6">
      <w:pPr>
        <w:pStyle w:val="a3"/>
        <w:numPr>
          <w:ilvl w:val="0"/>
          <w:numId w:val="1"/>
        </w:numPr>
        <w:spacing w:after="0" w:line="240" w:lineRule="auto"/>
        <w:rPr>
          <w:rFonts w:ascii="Times New Roman" w:hAnsi="Times New Roman" w:cs="Times New Roman"/>
          <w:sz w:val="28"/>
          <w:szCs w:val="28"/>
          <w:lang w:val="uk-UA"/>
        </w:rPr>
      </w:pPr>
      <w:r w:rsidRPr="001D442A">
        <w:rPr>
          <w:rFonts w:ascii="Times New Roman" w:hAnsi="Times New Roman" w:cs="Times New Roman"/>
          <w:sz w:val="28"/>
          <w:szCs w:val="28"/>
          <w:lang w:val="uk-UA"/>
        </w:rPr>
        <w:t>Доповнення та зміни до статуту.</w:t>
      </w:r>
    </w:p>
    <w:p w:rsidR="00BB5EC8" w:rsidRPr="001B75F6" w:rsidRDefault="00BB5EC8" w:rsidP="001B75F6">
      <w:pPr>
        <w:spacing w:after="0" w:line="240" w:lineRule="auto"/>
        <w:rPr>
          <w:rFonts w:ascii="Times New Roman" w:hAnsi="Times New Roman" w:cs="Times New Roman"/>
          <w:sz w:val="24"/>
          <w:szCs w:val="24"/>
          <w:lang w:val="uk-UA"/>
        </w:rPr>
      </w:pPr>
    </w:p>
    <w:p w:rsidR="00BB5EC8" w:rsidRPr="001B75F6" w:rsidRDefault="00BB5EC8" w:rsidP="001B75F6">
      <w:pPr>
        <w:spacing w:after="0" w:line="240" w:lineRule="auto"/>
        <w:rPr>
          <w:rFonts w:ascii="Times New Roman" w:hAnsi="Times New Roman" w:cs="Times New Roman"/>
          <w:sz w:val="24"/>
          <w:szCs w:val="24"/>
          <w:lang w:val="uk-UA"/>
        </w:rPr>
      </w:pPr>
    </w:p>
    <w:p w:rsidR="00BB5EC8" w:rsidRPr="001B75F6" w:rsidRDefault="00BB5EC8" w:rsidP="001B75F6">
      <w:pPr>
        <w:spacing w:after="0" w:line="240" w:lineRule="auto"/>
        <w:rPr>
          <w:rFonts w:ascii="Times New Roman" w:hAnsi="Times New Roman" w:cs="Times New Roman"/>
          <w:sz w:val="24"/>
          <w:szCs w:val="24"/>
          <w:lang w:val="uk-UA"/>
        </w:rPr>
      </w:pPr>
    </w:p>
    <w:p w:rsidR="00BB5EC8" w:rsidRPr="001B75F6" w:rsidRDefault="00BB5EC8" w:rsidP="001B75F6">
      <w:pPr>
        <w:spacing w:after="0" w:line="240" w:lineRule="auto"/>
        <w:rPr>
          <w:rFonts w:ascii="Times New Roman" w:hAnsi="Times New Roman" w:cs="Times New Roman"/>
          <w:sz w:val="24"/>
          <w:szCs w:val="24"/>
          <w:lang w:val="uk-UA"/>
        </w:rPr>
      </w:pPr>
    </w:p>
    <w:p w:rsidR="00BB5EC8" w:rsidRPr="001B75F6" w:rsidRDefault="00BB5EC8" w:rsidP="001B75F6">
      <w:pPr>
        <w:spacing w:after="0" w:line="240" w:lineRule="auto"/>
        <w:rPr>
          <w:rFonts w:ascii="Times New Roman" w:hAnsi="Times New Roman" w:cs="Times New Roman"/>
          <w:sz w:val="24"/>
          <w:szCs w:val="24"/>
          <w:lang w:val="uk-UA"/>
        </w:rPr>
      </w:pPr>
    </w:p>
    <w:p w:rsidR="00BB5EC8" w:rsidRPr="001B75F6" w:rsidRDefault="00BB5EC8" w:rsidP="001B75F6">
      <w:pPr>
        <w:spacing w:after="0" w:line="240" w:lineRule="auto"/>
        <w:rPr>
          <w:rFonts w:ascii="Times New Roman" w:hAnsi="Times New Roman" w:cs="Times New Roman"/>
          <w:sz w:val="24"/>
          <w:szCs w:val="24"/>
          <w:lang w:val="uk-UA"/>
        </w:rPr>
      </w:pPr>
    </w:p>
    <w:p w:rsidR="00BB5EC8" w:rsidRPr="001B75F6" w:rsidRDefault="00BB5EC8" w:rsidP="001B75F6">
      <w:pPr>
        <w:spacing w:after="0" w:line="240" w:lineRule="auto"/>
        <w:rPr>
          <w:rFonts w:ascii="Times New Roman" w:hAnsi="Times New Roman" w:cs="Times New Roman"/>
          <w:sz w:val="24"/>
          <w:szCs w:val="24"/>
          <w:lang w:val="uk-UA"/>
        </w:rPr>
      </w:pPr>
    </w:p>
    <w:p w:rsidR="00BB5EC8" w:rsidRDefault="00BB5EC8" w:rsidP="001B75F6">
      <w:pPr>
        <w:spacing w:after="0" w:line="240" w:lineRule="auto"/>
        <w:rPr>
          <w:rFonts w:ascii="Times New Roman" w:hAnsi="Times New Roman" w:cs="Times New Roman"/>
          <w:sz w:val="24"/>
          <w:szCs w:val="24"/>
          <w:lang w:val="uk-UA"/>
        </w:rPr>
      </w:pPr>
    </w:p>
    <w:p w:rsidR="001B75F6" w:rsidRDefault="001B75F6" w:rsidP="001B75F6">
      <w:pPr>
        <w:spacing w:after="0" w:line="240" w:lineRule="auto"/>
        <w:rPr>
          <w:rFonts w:ascii="Times New Roman" w:hAnsi="Times New Roman" w:cs="Times New Roman"/>
          <w:sz w:val="24"/>
          <w:szCs w:val="24"/>
          <w:lang w:val="uk-UA"/>
        </w:rPr>
      </w:pPr>
    </w:p>
    <w:p w:rsidR="001B75F6" w:rsidRDefault="001B75F6" w:rsidP="001B75F6">
      <w:pPr>
        <w:spacing w:after="0" w:line="240" w:lineRule="auto"/>
        <w:rPr>
          <w:rFonts w:ascii="Times New Roman" w:hAnsi="Times New Roman" w:cs="Times New Roman"/>
          <w:sz w:val="24"/>
          <w:szCs w:val="24"/>
          <w:lang w:val="uk-UA"/>
        </w:rPr>
      </w:pPr>
    </w:p>
    <w:p w:rsidR="001B75F6" w:rsidRDefault="001B75F6" w:rsidP="001B75F6">
      <w:pPr>
        <w:spacing w:after="0" w:line="240" w:lineRule="auto"/>
        <w:rPr>
          <w:rFonts w:ascii="Times New Roman" w:hAnsi="Times New Roman" w:cs="Times New Roman"/>
          <w:sz w:val="24"/>
          <w:szCs w:val="24"/>
          <w:lang w:val="uk-UA"/>
        </w:rPr>
      </w:pPr>
    </w:p>
    <w:p w:rsidR="001B75F6" w:rsidRDefault="001B75F6" w:rsidP="001B75F6">
      <w:pPr>
        <w:spacing w:after="0" w:line="240" w:lineRule="auto"/>
        <w:rPr>
          <w:rFonts w:ascii="Times New Roman" w:hAnsi="Times New Roman" w:cs="Times New Roman"/>
          <w:sz w:val="24"/>
          <w:szCs w:val="24"/>
          <w:lang w:val="uk-UA"/>
        </w:rPr>
      </w:pPr>
    </w:p>
    <w:p w:rsidR="001B75F6" w:rsidRDefault="001B75F6" w:rsidP="001B75F6">
      <w:pPr>
        <w:spacing w:after="0" w:line="240" w:lineRule="auto"/>
        <w:rPr>
          <w:rFonts w:ascii="Times New Roman" w:hAnsi="Times New Roman" w:cs="Times New Roman"/>
          <w:sz w:val="24"/>
          <w:szCs w:val="24"/>
          <w:lang w:val="uk-UA"/>
        </w:rPr>
      </w:pPr>
    </w:p>
    <w:p w:rsidR="001B75F6" w:rsidRDefault="001B75F6" w:rsidP="001B75F6">
      <w:pPr>
        <w:spacing w:after="0" w:line="240" w:lineRule="auto"/>
        <w:rPr>
          <w:rFonts w:ascii="Times New Roman" w:hAnsi="Times New Roman" w:cs="Times New Roman"/>
          <w:sz w:val="24"/>
          <w:szCs w:val="24"/>
          <w:lang w:val="uk-UA"/>
        </w:rPr>
      </w:pPr>
    </w:p>
    <w:p w:rsidR="001B75F6" w:rsidRDefault="001B75F6" w:rsidP="001B75F6">
      <w:pPr>
        <w:spacing w:after="0" w:line="240" w:lineRule="auto"/>
        <w:rPr>
          <w:rFonts w:ascii="Times New Roman" w:hAnsi="Times New Roman" w:cs="Times New Roman"/>
          <w:sz w:val="24"/>
          <w:szCs w:val="24"/>
          <w:lang w:val="uk-UA"/>
        </w:rPr>
      </w:pPr>
    </w:p>
    <w:p w:rsidR="001B75F6" w:rsidRDefault="001B75F6" w:rsidP="001B75F6">
      <w:pPr>
        <w:spacing w:after="0" w:line="240" w:lineRule="auto"/>
        <w:rPr>
          <w:rFonts w:ascii="Times New Roman" w:hAnsi="Times New Roman" w:cs="Times New Roman"/>
          <w:sz w:val="24"/>
          <w:szCs w:val="24"/>
          <w:lang w:val="uk-UA"/>
        </w:rPr>
      </w:pPr>
    </w:p>
    <w:p w:rsidR="001B75F6" w:rsidRDefault="001B75F6" w:rsidP="001B75F6">
      <w:pPr>
        <w:spacing w:after="0" w:line="240" w:lineRule="auto"/>
        <w:rPr>
          <w:rFonts w:ascii="Times New Roman" w:hAnsi="Times New Roman" w:cs="Times New Roman"/>
          <w:sz w:val="24"/>
          <w:szCs w:val="24"/>
          <w:lang w:val="uk-UA"/>
        </w:rPr>
      </w:pPr>
    </w:p>
    <w:p w:rsidR="001B75F6" w:rsidRDefault="001B75F6" w:rsidP="001B75F6">
      <w:pPr>
        <w:spacing w:after="0" w:line="240" w:lineRule="auto"/>
        <w:rPr>
          <w:rFonts w:ascii="Times New Roman" w:hAnsi="Times New Roman" w:cs="Times New Roman"/>
          <w:sz w:val="24"/>
          <w:szCs w:val="24"/>
          <w:lang w:val="uk-UA"/>
        </w:rPr>
      </w:pPr>
    </w:p>
    <w:p w:rsidR="001B75F6" w:rsidRDefault="001B75F6" w:rsidP="001B75F6">
      <w:pPr>
        <w:spacing w:after="0" w:line="240" w:lineRule="auto"/>
        <w:rPr>
          <w:rFonts w:ascii="Times New Roman" w:hAnsi="Times New Roman" w:cs="Times New Roman"/>
          <w:sz w:val="24"/>
          <w:szCs w:val="24"/>
          <w:lang w:val="uk-UA"/>
        </w:rPr>
      </w:pPr>
    </w:p>
    <w:p w:rsidR="001B75F6" w:rsidRDefault="001B75F6" w:rsidP="001B75F6">
      <w:pPr>
        <w:spacing w:after="0" w:line="240" w:lineRule="auto"/>
        <w:rPr>
          <w:rFonts w:ascii="Times New Roman" w:hAnsi="Times New Roman" w:cs="Times New Roman"/>
          <w:sz w:val="24"/>
          <w:szCs w:val="24"/>
          <w:lang w:val="uk-UA"/>
        </w:rPr>
      </w:pPr>
    </w:p>
    <w:p w:rsidR="001B75F6" w:rsidRDefault="001B75F6" w:rsidP="001B75F6">
      <w:pPr>
        <w:spacing w:after="0" w:line="240" w:lineRule="auto"/>
        <w:rPr>
          <w:rFonts w:ascii="Times New Roman" w:hAnsi="Times New Roman" w:cs="Times New Roman"/>
          <w:sz w:val="24"/>
          <w:szCs w:val="24"/>
          <w:lang w:val="uk-UA"/>
        </w:rPr>
      </w:pPr>
    </w:p>
    <w:p w:rsidR="001B75F6" w:rsidRDefault="001B75F6" w:rsidP="001B75F6">
      <w:pPr>
        <w:spacing w:after="0" w:line="240" w:lineRule="auto"/>
        <w:rPr>
          <w:rFonts w:ascii="Times New Roman" w:hAnsi="Times New Roman" w:cs="Times New Roman"/>
          <w:sz w:val="24"/>
          <w:szCs w:val="24"/>
          <w:lang w:val="uk-UA"/>
        </w:rPr>
      </w:pPr>
    </w:p>
    <w:p w:rsidR="001B75F6" w:rsidRDefault="001B75F6" w:rsidP="001B75F6">
      <w:pPr>
        <w:spacing w:after="0" w:line="240" w:lineRule="auto"/>
        <w:rPr>
          <w:rFonts w:ascii="Times New Roman" w:hAnsi="Times New Roman" w:cs="Times New Roman"/>
          <w:sz w:val="24"/>
          <w:szCs w:val="24"/>
          <w:lang w:val="uk-UA"/>
        </w:rPr>
      </w:pPr>
    </w:p>
    <w:p w:rsidR="001B75F6" w:rsidRDefault="001B75F6" w:rsidP="001B75F6">
      <w:pPr>
        <w:spacing w:after="0" w:line="240" w:lineRule="auto"/>
        <w:rPr>
          <w:rFonts w:ascii="Times New Roman" w:hAnsi="Times New Roman" w:cs="Times New Roman"/>
          <w:sz w:val="24"/>
          <w:szCs w:val="24"/>
          <w:lang w:val="uk-UA"/>
        </w:rPr>
      </w:pPr>
    </w:p>
    <w:p w:rsidR="001B75F6" w:rsidRDefault="001B75F6" w:rsidP="001B75F6">
      <w:pPr>
        <w:spacing w:after="0" w:line="240" w:lineRule="auto"/>
        <w:rPr>
          <w:rFonts w:ascii="Times New Roman" w:hAnsi="Times New Roman" w:cs="Times New Roman"/>
          <w:sz w:val="24"/>
          <w:szCs w:val="24"/>
          <w:lang w:val="uk-UA"/>
        </w:rPr>
      </w:pPr>
    </w:p>
    <w:p w:rsidR="001B75F6" w:rsidRDefault="001B75F6" w:rsidP="001B75F6">
      <w:pPr>
        <w:spacing w:after="0" w:line="240" w:lineRule="auto"/>
        <w:rPr>
          <w:rFonts w:ascii="Times New Roman" w:hAnsi="Times New Roman" w:cs="Times New Roman"/>
          <w:sz w:val="24"/>
          <w:szCs w:val="24"/>
          <w:lang w:val="uk-UA"/>
        </w:rPr>
      </w:pPr>
    </w:p>
    <w:p w:rsidR="001B75F6" w:rsidRDefault="001B75F6" w:rsidP="001B75F6">
      <w:pPr>
        <w:spacing w:after="0" w:line="240" w:lineRule="auto"/>
        <w:rPr>
          <w:rFonts w:ascii="Times New Roman" w:hAnsi="Times New Roman" w:cs="Times New Roman"/>
          <w:sz w:val="24"/>
          <w:szCs w:val="24"/>
          <w:lang w:val="uk-UA"/>
        </w:rPr>
      </w:pPr>
    </w:p>
    <w:p w:rsidR="001B75F6" w:rsidRDefault="001B75F6" w:rsidP="001B75F6">
      <w:pPr>
        <w:spacing w:after="0" w:line="240" w:lineRule="auto"/>
        <w:rPr>
          <w:rFonts w:ascii="Times New Roman" w:hAnsi="Times New Roman" w:cs="Times New Roman"/>
          <w:sz w:val="24"/>
          <w:szCs w:val="24"/>
          <w:lang w:val="uk-UA"/>
        </w:rPr>
      </w:pPr>
    </w:p>
    <w:p w:rsidR="001B75F6" w:rsidRDefault="001B75F6" w:rsidP="001B75F6">
      <w:pPr>
        <w:spacing w:after="0" w:line="240" w:lineRule="auto"/>
        <w:rPr>
          <w:rFonts w:ascii="Times New Roman" w:hAnsi="Times New Roman" w:cs="Times New Roman"/>
          <w:sz w:val="24"/>
          <w:szCs w:val="24"/>
          <w:lang w:val="uk-UA"/>
        </w:rPr>
      </w:pPr>
    </w:p>
    <w:p w:rsidR="001B75F6" w:rsidRDefault="001B75F6" w:rsidP="001B75F6">
      <w:pPr>
        <w:spacing w:after="0" w:line="240" w:lineRule="auto"/>
        <w:rPr>
          <w:rFonts w:ascii="Times New Roman" w:hAnsi="Times New Roman" w:cs="Times New Roman"/>
          <w:sz w:val="24"/>
          <w:szCs w:val="24"/>
          <w:lang w:val="uk-UA"/>
        </w:rPr>
      </w:pPr>
    </w:p>
    <w:p w:rsidR="001B75F6" w:rsidRDefault="001B75F6" w:rsidP="001B75F6">
      <w:pPr>
        <w:spacing w:after="0" w:line="240" w:lineRule="auto"/>
        <w:rPr>
          <w:rFonts w:ascii="Times New Roman" w:hAnsi="Times New Roman" w:cs="Times New Roman"/>
          <w:sz w:val="24"/>
          <w:szCs w:val="24"/>
          <w:lang w:val="uk-UA"/>
        </w:rPr>
      </w:pPr>
    </w:p>
    <w:p w:rsidR="001B75F6" w:rsidRDefault="001B75F6" w:rsidP="001B75F6">
      <w:pPr>
        <w:spacing w:after="0" w:line="240" w:lineRule="auto"/>
        <w:rPr>
          <w:rFonts w:ascii="Times New Roman" w:hAnsi="Times New Roman" w:cs="Times New Roman"/>
          <w:sz w:val="24"/>
          <w:szCs w:val="24"/>
          <w:lang w:val="uk-UA"/>
        </w:rPr>
      </w:pPr>
    </w:p>
    <w:p w:rsidR="00BB5EC8" w:rsidRPr="001D442A" w:rsidRDefault="00BB5EC8" w:rsidP="001B75F6">
      <w:pPr>
        <w:pStyle w:val="a3"/>
        <w:numPr>
          <w:ilvl w:val="0"/>
          <w:numId w:val="2"/>
        </w:numPr>
        <w:spacing w:after="0" w:line="240" w:lineRule="auto"/>
        <w:rPr>
          <w:rFonts w:ascii="Times New Roman" w:hAnsi="Times New Roman" w:cs="Times New Roman"/>
          <w:b/>
          <w:sz w:val="28"/>
          <w:szCs w:val="28"/>
          <w:u w:val="single"/>
          <w:lang w:val="uk-UA"/>
        </w:rPr>
      </w:pPr>
      <w:r w:rsidRPr="001D442A">
        <w:rPr>
          <w:rFonts w:ascii="Times New Roman" w:hAnsi="Times New Roman" w:cs="Times New Roman"/>
          <w:b/>
          <w:sz w:val="28"/>
          <w:szCs w:val="28"/>
          <w:u w:val="single"/>
          <w:lang w:val="uk-UA"/>
        </w:rPr>
        <w:lastRenderedPageBreak/>
        <w:t>Загальні положення</w:t>
      </w:r>
    </w:p>
    <w:p w:rsidR="00BB5EC8" w:rsidRPr="001D442A" w:rsidRDefault="00BB5EC8" w:rsidP="001B75F6">
      <w:pPr>
        <w:pStyle w:val="a3"/>
        <w:spacing w:after="0" w:line="240" w:lineRule="auto"/>
        <w:rPr>
          <w:rFonts w:ascii="Times New Roman" w:hAnsi="Times New Roman" w:cs="Times New Roman"/>
          <w:sz w:val="28"/>
          <w:szCs w:val="28"/>
          <w:lang w:val="uk-UA"/>
        </w:rPr>
      </w:pPr>
    </w:p>
    <w:p w:rsidR="00BB5EC8" w:rsidRPr="001D442A" w:rsidRDefault="00BB5EC8" w:rsidP="001B75F6">
      <w:pPr>
        <w:pStyle w:val="a3"/>
        <w:numPr>
          <w:ilvl w:val="1"/>
          <w:numId w:val="2"/>
        </w:numPr>
        <w:tabs>
          <w:tab w:val="left" w:pos="142"/>
        </w:tabs>
        <w:spacing w:after="0" w:line="240" w:lineRule="auto"/>
        <w:ind w:left="0" w:firstLine="0"/>
        <w:jc w:val="both"/>
        <w:rPr>
          <w:rFonts w:ascii="Times New Roman" w:hAnsi="Times New Roman" w:cs="Times New Roman"/>
          <w:b/>
          <w:sz w:val="28"/>
          <w:szCs w:val="28"/>
          <w:u w:val="single"/>
          <w:lang w:val="uk-UA"/>
        </w:rPr>
      </w:pPr>
      <w:r w:rsidRPr="001D442A">
        <w:rPr>
          <w:rFonts w:ascii="Times New Roman" w:hAnsi="Times New Roman" w:cs="Times New Roman"/>
          <w:sz w:val="28"/>
          <w:szCs w:val="28"/>
          <w:lang w:val="uk-UA"/>
        </w:rPr>
        <w:t>МУЗЕЙ-САДИБА ПАТРІАРХА КИЇВСЬКОГО І ВСІЄЇ РУСИ-УКРАЇНИ ВОЛОДИМИРА (надалі Музей) є духовним, культурно-освітнім та науково-дослідницьким закладом, призначеним для вивчення, збереження і популяризації імені та життєвого подвигу Патріарха Володимира.</w:t>
      </w:r>
    </w:p>
    <w:p w:rsidR="00BB5EC8" w:rsidRPr="001D442A" w:rsidRDefault="00BB5EC8" w:rsidP="001B75F6">
      <w:pPr>
        <w:pStyle w:val="a3"/>
        <w:numPr>
          <w:ilvl w:val="1"/>
          <w:numId w:val="2"/>
        </w:numPr>
        <w:tabs>
          <w:tab w:val="left" w:pos="567"/>
        </w:tabs>
        <w:spacing w:after="0" w:line="240" w:lineRule="auto"/>
        <w:ind w:left="0" w:firstLine="0"/>
        <w:jc w:val="both"/>
        <w:rPr>
          <w:rFonts w:ascii="Times New Roman" w:hAnsi="Times New Roman" w:cs="Times New Roman"/>
          <w:b/>
          <w:sz w:val="28"/>
          <w:szCs w:val="28"/>
          <w:u w:val="single"/>
          <w:lang w:val="uk-UA"/>
        </w:rPr>
      </w:pPr>
      <w:r w:rsidRPr="001D442A">
        <w:rPr>
          <w:rFonts w:ascii="Times New Roman" w:hAnsi="Times New Roman" w:cs="Times New Roman"/>
          <w:sz w:val="28"/>
          <w:szCs w:val="28"/>
          <w:lang w:val="uk-UA"/>
        </w:rPr>
        <w:t xml:space="preserve">Співзасновниками Музею є </w:t>
      </w:r>
      <w:proofErr w:type="spellStart"/>
      <w:r w:rsidRPr="001D442A">
        <w:rPr>
          <w:rFonts w:ascii="Times New Roman" w:hAnsi="Times New Roman" w:cs="Times New Roman"/>
          <w:sz w:val="28"/>
          <w:szCs w:val="28"/>
          <w:lang w:val="uk-UA"/>
        </w:rPr>
        <w:t>Косівська</w:t>
      </w:r>
      <w:proofErr w:type="spellEnd"/>
      <w:r w:rsidRPr="001D442A">
        <w:rPr>
          <w:rFonts w:ascii="Times New Roman" w:hAnsi="Times New Roman" w:cs="Times New Roman"/>
          <w:sz w:val="28"/>
          <w:szCs w:val="28"/>
          <w:lang w:val="uk-UA"/>
        </w:rPr>
        <w:t xml:space="preserve"> районна рада та </w:t>
      </w:r>
      <w:proofErr w:type="spellStart"/>
      <w:r w:rsidRPr="001D442A">
        <w:rPr>
          <w:rFonts w:ascii="Times New Roman" w:hAnsi="Times New Roman" w:cs="Times New Roman"/>
          <w:sz w:val="28"/>
          <w:szCs w:val="28"/>
          <w:lang w:val="uk-UA"/>
        </w:rPr>
        <w:t>Хімчинська</w:t>
      </w:r>
      <w:proofErr w:type="spellEnd"/>
      <w:r w:rsidRPr="001D442A">
        <w:rPr>
          <w:rFonts w:ascii="Times New Roman" w:hAnsi="Times New Roman" w:cs="Times New Roman"/>
          <w:sz w:val="28"/>
          <w:szCs w:val="28"/>
          <w:lang w:val="uk-UA"/>
        </w:rPr>
        <w:t xml:space="preserve"> сільська рада. Музей заснований на комунальній формі власності (спільній власності територіальних громад сіл, селищ, міста </w:t>
      </w:r>
      <w:proofErr w:type="spellStart"/>
      <w:r w:rsidRPr="001D442A">
        <w:rPr>
          <w:rFonts w:ascii="Times New Roman" w:hAnsi="Times New Roman" w:cs="Times New Roman"/>
          <w:sz w:val="28"/>
          <w:szCs w:val="28"/>
          <w:lang w:val="uk-UA"/>
        </w:rPr>
        <w:t>Косівського</w:t>
      </w:r>
      <w:proofErr w:type="spellEnd"/>
      <w:r w:rsidRPr="001D442A">
        <w:rPr>
          <w:rFonts w:ascii="Times New Roman" w:hAnsi="Times New Roman" w:cs="Times New Roman"/>
          <w:sz w:val="28"/>
          <w:szCs w:val="28"/>
          <w:lang w:val="uk-UA"/>
        </w:rPr>
        <w:t xml:space="preserve"> району).</w:t>
      </w:r>
    </w:p>
    <w:p w:rsidR="00BB5EC8" w:rsidRPr="001D442A" w:rsidRDefault="00BB5EC8" w:rsidP="001B75F6">
      <w:pPr>
        <w:pStyle w:val="a3"/>
        <w:tabs>
          <w:tab w:val="left" w:pos="0"/>
        </w:tabs>
        <w:spacing w:after="0" w:line="240" w:lineRule="auto"/>
        <w:ind w:left="0"/>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 xml:space="preserve">       Фонди та майно Музею є спільною власністю територіальних громад сіл, селищ, міста (комунальною власністю) </w:t>
      </w:r>
      <w:proofErr w:type="spellStart"/>
      <w:r w:rsidRPr="001D442A">
        <w:rPr>
          <w:rFonts w:ascii="Times New Roman" w:hAnsi="Times New Roman" w:cs="Times New Roman"/>
          <w:sz w:val="28"/>
          <w:szCs w:val="28"/>
          <w:lang w:val="uk-UA"/>
        </w:rPr>
        <w:t>Косівського</w:t>
      </w:r>
      <w:proofErr w:type="spellEnd"/>
      <w:r w:rsidRPr="001D442A">
        <w:rPr>
          <w:rFonts w:ascii="Times New Roman" w:hAnsi="Times New Roman" w:cs="Times New Roman"/>
          <w:sz w:val="28"/>
          <w:szCs w:val="28"/>
          <w:lang w:val="uk-UA"/>
        </w:rPr>
        <w:t xml:space="preserve"> району.</w:t>
      </w:r>
    </w:p>
    <w:p w:rsidR="00BB5EC8" w:rsidRPr="001D442A" w:rsidRDefault="00BB5EC8" w:rsidP="001B75F6">
      <w:pPr>
        <w:pStyle w:val="a3"/>
        <w:numPr>
          <w:ilvl w:val="1"/>
          <w:numId w:val="2"/>
        </w:numPr>
        <w:tabs>
          <w:tab w:val="left" w:pos="0"/>
          <w:tab w:val="left" w:pos="567"/>
        </w:tabs>
        <w:spacing w:after="0" w:line="240" w:lineRule="auto"/>
        <w:ind w:left="0" w:firstLine="0"/>
        <w:jc w:val="both"/>
        <w:rPr>
          <w:rFonts w:ascii="Times New Roman" w:hAnsi="Times New Roman" w:cs="Times New Roman"/>
          <w:b/>
          <w:sz w:val="28"/>
          <w:szCs w:val="28"/>
          <w:u w:val="single"/>
          <w:lang w:val="uk-UA"/>
        </w:rPr>
      </w:pPr>
      <w:r w:rsidRPr="001D442A">
        <w:rPr>
          <w:rFonts w:ascii="Times New Roman" w:hAnsi="Times New Roman" w:cs="Times New Roman"/>
          <w:sz w:val="28"/>
          <w:szCs w:val="28"/>
          <w:lang w:val="uk-UA"/>
        </w:rPr>
        <w:t>Основний суспільно-громадський зміст діяльності Музею на нинішньому етапі розбудови Української держави полягає у відродженні духовності, вивченні, збереженні та популяризації інформації про життя та діяльність Патріарха Володимира, активізації просвітницької роботи серед учнівської та студентської молоді.</w:t>
      </w:r>
    </w:p>
    <w:p w:rsidR="00BB5EC8" w:rsidRPr="001D442A" w:rsidRDefault="00BB5EC8" w:rsidP="001B75F6">
      <w:pPr>
        <w:pStyle w:val="a3"/>
        <w:numPr>
          <w:ilvl w:val="1"/>
          <w:numId w:val="2"/>
        </w:numPr>
        <w:tabs>
          <w:tab w:val="left" w:pos="0"/>
          <w:tab w:val="left" w:pos="567"/>
        </w:tabs>
        <w:spacing w:after="0" w:line="240" w:lineRule="auto"/>
        <w:ind w:left="0" w:firstLine="0"/>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Для забезпечення діяльності Музею надається право укладати договори з підприємствами, організаціями, об’єднаннями, спілками селян, установами, організаціями, товариствами, малими підприємствами і окремими особами, необхідними для забезпечення науково-освітньої, дослідницької, фондової, експозиційної, виставкової, науково-методичної роботи та видавництва.</w:t>
      </w:r>
    </w:p>
    <w:p w:rsidR="00BB5EC8" w:rsidRPr="001D442A" w:rsidRDefault="00BB5EC8" w:rsidP="001B75F6">
      <w:pPr>
        <w:pStyle w:val="a3"/>
        <w:numPr>
          <w:ilvl w:val="1"/>
          <w:numId w:val="2"/>
        </w:numPr>
        <w:tabs>
          <w:tab w:val="left" w:pos="0"/>
          <w:tab w:val="left" w:pos="567"/>
        </w:tabs>
        <w:spacing w:after="0" w:line="240" w:lineRule="auto"/>
        <w:ind w:left="0" w:firstLine="0"/>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У своїй діяльності Музей користується Конституцією і законами України, зокрема, Законом України «Про музеї і музейну справу», постановами Верховної Ради України, наказами Міністерства культури України, рішеннями і розпорядженнями Управління культури, національностей та релігій Івано-Франківської облдержадміністрації</w:t>
      </w:r>
      <w:r w:rsidRPr="001D442A">
        <w:rPr>
          <w:rFonts w:ascii="Times New Roman" w:hAnsi="Times New Roman" w:cs="Times New Roman"/>
          <w:b/>
          <w:sz w:val="28"/>
          <w:szCs w:val="28"/>
          <w:lang w:val="uk-UA"/>
        </w:rPr>
        <w:t>,</w:t>
      </w:r>
      <w:r w:rsidRPr="001D442A">
        <w:rPr>
          <w:rFonts w:ascii="Times New Roman" w:hAnsi="Times New Roman" w:cs="Times New Roman"/>
          <w:sz w:val="28"/>
          <w:szCs w:val="28"/>
          <w:lang w:val="uk-UA"/>
        </w:rPr>
        <w:t xml:space="preserve"> </w:t>
      </w:r>
      <w:proofErr w:type="spellStart"/>
      <w:r w:rsidRPr="001D442A">
        <w:rPr>
          <w:rFonts w:ascii="Times New Roman" w:hAnsi="Times New Roman" w:cs="Times New Roman"/>
          <w:sz w:val="28"/>
          <w:szCs w:val="28"/>
          <w:lang w:val="uk-UA"/>
        </w:rPr>
        <w:t>Косівської</w:t>
      </w:r>
      <w:proofErr w:type="spellEnd"/>
      <w:r w:rsidRPr="001D442A">
        <w:rPr>
          <w:rFonts w:ascii="Times New Roman" w:hAnsi="Times New Roman" w:cs="Times New Roman"/>
          <w:sz w:val="28"/>
          <w:szCs w:val="28"/>
          <w:lang w:val="uk-UA"/>
        </w:rPr>
        <w:t xml:space="preserve"> районної державної адміністрації, </w:t>
      </w:r>
      <w:proofErr w:type="spellStart"/>
      <w:r w:rsidRPr="001D442A">
        <w:rPr>
          <w:rFonts w:ascii="Times New Roman" w:hAnsi="Times New Roman" w:cs="Times New Roman"/>
          <w:sz w:val="28"/>
          <w:szCs w:val="28"/>
          <w:lang w:val="uk-UA"/>
        </w:rPr>
        <w:t>Косівської</w:t>
      </w:r>
      <w:proofErr w:type="spellEnd"/>
      <w:r w:rsidRPr="001D442A">
        <w:rPr>
          <w:rFonts w:ascii="Times New Roman" w:hAnsi="Times New Roman" w:cs="Times New Roman"/>
          <w:sz w:val="28"/>
          <w:szCs w:val="28"/>
          <w:lang w:val="uk-UA"/>
        </w:rPr>
        <w:t xml:space="preserve"> районної ради, відділу культури, національностей та релігій </w:t>
      </w:r>
      <w:proofErr w:type="spellStart"/>
      <w:r w:rsidRPr="001D442A">
        <w:rPr>
          <w:rFonts w:ascii="Times New Roman" w:hAnsi="Times New Roman" w:cs="Times New Roman"/>
          <w:sz w:val="28"/>
          <w:szCs w:val="28"/>
          <w:lang w:val="uk-UA"/>
        </w:rPr>
        <w:t>Косівської</w:t>
      </w:r>
      <w:proofErr w:type="spellEnd"/>
      <w:r w:rsidRPr="001D442A">
        <w:rPr>
          <w:rFonts w:ascii="Times New Roman" w:hAnsi="Times New Roman" w:cs="Times New Roman"/>
          <w:sz w:val="28"/>
          <w:szCs w:val="28"/>
          <w:lang w:val="uk-UA"/>
        </w:rPr>
        <w:t xml:space="preserve"> райдержадміністрації, іншими нормативно-правовими актами державної законодавчої та виконавчої влади, а також цим Статутом, обстоює концепцію розбудови самостійної незалежної демократичної держави України.</w:t>
      </w:r>
    </w:p>
    <w:p w:rsidR="00BB5EC8" w:rsidRPr="001D442A" w:rsidRDefault="00BB5EC8" w:rsidP="001B75F6">
      <w:pPr>
        <w:pStyle w:val="a3"/>
        <w:numPr>
          <w:ilvl w:val="1"/>
          <w:numId w:val="2"/>
        </w:numPr>
        <w:tabs>
          <w:tab w:val="left" w:pos="0"/>
          <w:tab w:val="left" w:pos="567"/>
        </w:tabs>
        <w:spacing w:after="0" w:line="240" w:lineRule="auto"/>
        <w:ind w:left="0" w:firstLine="0"/>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Музей співпрацює з іншими відомствами та закладами, які займаються музейною діяльністю.</w:t>
      </w:r>
    </w:p>
    <w:p w:rsidR="00BB5EC8" w:rsidRPr="001D442A" w:rsidRDefault="00BB5EC8" w:rsidP="001B75F6">
      <w:pPr>
        <w:pStyle w:val="a3"/>
        <w:numPr>
          <w:ilvl w:val="1"/>
          <w:numId w:val="2"/>
        </w:numPr>
        <w:tabs>
          <w:tab w:val="left" w:pos="0"/>
          <w:tab w:val="left" w:pos="567"/>
        </w:tabs>
        <w:spacing w:after="0" w:line="240" w:lineRule="auto"/>
        <w:ind w:left="0" w:firstLine="0"/>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 xml:space="preserve">Музей підпорядкований відділу культури, національностей та релігій </w:t>
      </w:r>
      <w:proofErr w:type="spellStart"/>
      <w:r w:rsidRPr="001D442A">
        <w:rPr>
          <w:rFonts w:ascii="Times New Roman" w:hAnsi="Times New Roman" w:cs="Times New Roman"/>
          <w:sz w:val="28"/>
          <w:szCs w:val="28"/>
          <w:lang w:val="uk-UA"/>
        </w:rPr>
        <w:t>Косівської</w:t>
      </w:r>
      <w:proofErr w:type="spellEnd"/>
      <w:r w:rsidRPr="001D442A">
        <w:rPr>
          <w:rFonts w:ascii="Times New Roman" w:hAnsi="Times New Roman" w:cs="Times New Roman"/>
          <w:sz w:val="28"/>
          <w:szCs w:val="28"/>
          <w:lang w:val="uk-UA"/>
        </w:rPr>
        <w:t xml:space="preserve"> районної державної адміністрації.</w:t>
      </w:r>
    </w:p>
    <w:p w:rsidR="00BB5EC8" w:rsidRPr="001D442A" w:rsidRDefault="00BB5EC8" w:rsidP="001B75F6">
      <w:pPr>
        <w:pStyle w:val="a3"/>
        <w:tabs>
          <w:tab w:val="left" w:pos="0"/>
          <w:tab w:val="left" w:pos="567"/>
        </w:tabs>
        <w:spacing w:after="0" w:line="240" w:lineRule="auto"/>
        <w:ind w:left="0"/>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 xml:space="preserve">      Адреса музею: Івано-Франківська область, </w:t>
      </w:r>
      <w:proofErr w:type="spellStart"/>
      <w:r w:rsidRPr="001D442A">
        <w:rPr>
          <w:rFonts w:ascii="Times New Roman" w:hAnsi="Times New Roman" w:cs="Times New Roman"/>
          <w:sz w:val="28"/>
          <w:szCs w:val="28"/>
          <w:lang w:val="uk-UA"/>
        </w:rPr>
        <w:t>Косівський</w:t>
      </w:r>
      <w:proofErr w:type="spellEnd"/>
      <w:r w:rsidRPr="001D442A">
        <w:rPr>
          <w:rFonts w:ascii="Times New Roman" w:hAnsi="Times New Roman" w:cs="Times New Roman"/>
          <w:sz w:val="28"/>
          <w:szCs w:val="28"/>
          <w:lang w:val="uk-UA"/>
        </w:rPr>
        <w:t xml:space="preserve"> район, </w:t>
      </w:r>
      <w:proofErr w:type="spellStart"/>
      <w:r w:rsidRPr="001D442A">
        <w:rPr>
          <w:rFonts w:ascii="Times New Roman" w:hAnsi="Times New Roman" w:cs="Times New Roman"/>
          <w:sz w:val="28"/>
          <w:szCs w:val="28"/>
          <w:lang w:val="uk-UA"/>
        </w:rPr>
        <w:t>с.Хімчин</w:t>
      </w:r>
      <w:proofErr w:type="spellEnd"/>
      <w:r w:rsidRPr="001D442A">
        <w:rPr>
          <w:rFonts w:ascii="Times New Roman" w:hAnsi="Times New Roman" w:cs="Times New Roman"/>
          <w:sz w:val="28"/>
          <w:szCs w:val="28"/>
          <w:lang w:val="uk-UA"/>
        </w:rPr>
        <w:t>, вул. Романюка, 10.</w:t>
      </w:r>
    </w:p>
    <w:p w:rsidR="00BB5EC8" w:rsidRPr="001D442A" w:rsidRDefault="00BB5EC8" w:rsidP="001B75F6">
      <w:pPr>
        <w:pStyle w:val="a3"/>
        <w:tabs>
          <w:tab w:val="left" w:pos="0"/>
          <w:tab w:val="left" w:pos="567"/>
        </w:tabs>
        <w:spacing w:after="0" w:line="240" w:lineRule="auto"/>
        <w:ind w:left="0"/>
        <w:jc w:val="both"/>
        <w:rPr>
          <w:rFonts w:ascii="Times New Roman" w:hAnsi="Times New Roman" w:cs="Times New Roman"/>
          <w:sz w:val="28"/>
          <w:szCs w:val="28"/>
          <w:lang w:val="uk-UA"/>
        </w:rPr>
      </w:pPr>
    </w:p>
    <w:p w:rsidR="00BB5EC8" w:rsidRPr="001D442A" w:rsidRDefault="00BB5EC8" w:rsidP="001B75F6">
      <w:pPr>
        <w:pStyle w:val="a3"/>
        <w:numPr>
          <w:ilvl w:val="0"/>
          <w:numId w:val="2"/>
        </w:numPr>
        <w:tabs>
          <w:tab w:val="left" w:pos="0"/>
        </w:tabs>
        <w:spacing w:after="0" w:line="240" w:lineRule="auto"/>
        <w:jc w:val="both"/>
        <w:rPr>
          <w:rFonts w:ascii="Times New Roman" w:hAnsi="Times New Roman" w:cs="Times New Roman"/>
          <w:b/>
          <w:sz w:val="28"/>
          <w:szCs w:val="28"/>
          <w:u w:val="single"/>
          <w:lang w:val="uk-UA"/>
        </w:rPr>
      </w:pPr>
      <w:r w:rsidRPr="001D442A">
        <w:rPr>
          <w:rFonts w:ascii="Times New Roman" w:hAnsi="Times New Roman" w:cs="Times New Roman"/>
          <w:b/>
          <w:sz w:val="28"/>
          <w:szCs w:val="28"/>
          <w:u w:val="single"/>
          <w:lang w:val="uk-UA"/>
        </w:rPr>
        <w:t>Основні завдання та функції Музею</w:t>
      </w:r>
    </w:p>
    <w:p w:rsidR="00BB5EC8" w:rsidRPr="001D442A" w:rsidRDefault="00BB5EC8" w:rsidP="001B75F6">
      <w:pPr>
        <w:pStyle w:val="a3"/>
        <w:numPr>
          <w:ilvl w:val="1"/>
          <w:numId w:val="2"/>
        </w:numPr>
        <w:tabs>
          <w:tab w:val="left" w:pos="0"/>
          <w:tab w:val="left" w:pos="851"/>
        </w:tabs>
        <w:spacing w:after="0" w:line="240" w:lineRule="auto"/>
        <w:jc w:val="both"/>
        <w:rPr>
          <w:rFonts w:ascii="Times New Roman" w:hAnsi="Times New Roman" w:cs="Times New Roman"/>
          <w:i/>
          <w:sz w:val="28"/>
          <w:szCs w:val="28"/>
          <w:lang w:val="uk-UA"/>
        </w:rPr>
      </w:pPr>
      <w:r w:rsidRPr="001D442A">
        <w:rPr>
          <w:rFonts w:ascii="Times New Roman" w:hAnsi="Times New Roman" w:cs="Times New Roman"/>
          <w:i/>
          <w:sz w:val="28"/>
          <w:szCs w:val="28"/>
          <w:lang w:val="uk-UA"/>
        </w:rPr>
        <w:t>Експозиційна робота</w:t>
      </w:r>
    </w:p>
    <w:p w:rsidR="00BB5EC8" w:rsidRPr="001D442A" w:rsidRDefault="00BB5EC8" w:rsidP="001B75F6">
      <w:pPr>
        <w:pStyle w:val="a3"/>
        <w:tabs>
          <w:tab w:val="left" w:pos="0"/>
        </w:tabs>
        <w:spacing w:after="0" w:line="240" w:lineRule="auto"/>
        <w:ind w:left="0"/>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 xml:space="preserve">     Основним завданням Музею є вивчення і збереження документальних матеріалів про життя та діяльність Патріарха Володимира, а також активізація просвітницької роботи серед учнівської та студентської молоді, інших верств населення для виховання їх в дусі героїчних традицій </w:t>
      </w:r>
      <w:r w:rsidRPr="001D442A">
        <w:rPr>
          <w:rFonts w:ascii="Times New Roman" w:hAnsi="Times New Roman" w:cs="Times New Roman"/>
          <w:sz w:val="28"/>
          <w:szCs w:val="28"/>
          <w:lang w:val="uk-UA"/>
        </w:rPr>
        <w:lastRenderedPageBreak/>
        <w:t>українського народу на основі правдиво відображених подій з життя Його Святості.</w:t>
      </w:r>
    </w:p>
    <w:p w:rsidR="00BB5EC8" w:rsidRPr="001D442A" w:rsidRDefault="00BB5EC8" w:rsidP="001B75F6">
      <w:pPr>
        <w:pStyle w:val="a3"/>
        <w:tabs>
          <w:tab w:val="left" w:pos="0"/>
        </w:tabs>
        <w:spacing w:after="0" w:line="240" w:lineRule="auto"/>
        <w:ind w:left="0"/>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 xml:space="preserve">     Музей розробляє структуру і тематико-експозиційний план та проекти художнього оформлення Музею, які затверджуються органами культури та іншими органами, яким підпорядковується Музей.</w:t>
      </w:r>
    </w:p>
    <w:p w:rsidR="00BB5EC8" w:rsidRPr="001D442A" w:rsidRDefault="00BB5EC8" w:rsidP="001B75F6">
      <w:pPr>
        <w:pStyle w:val="a3"/>
        <w:numPr>
          <w:ilvl w:val="1"/>
          <w:numId w:val="2"/>
        </w:numPr>
        <w:tabs>
          <w:tab w:val="left" w:pos="0"/>
        </w:tabs>
        <w:spacing w:after="0" w:line="240" w:lineRule="auto"/>
        <w:jc w:val="both"/>
        <w:rPr>
          <w:rFonts w:ascii="Times New Roman" w:hAnsi="Times New Roman" w:cs="Times New Roman"/>
          <w:i/>
          <w:sz w:val="28"/>
          <w:szCs w:val="28"/>
          <w:lang w:val="uk-UA"/>
        </w:rPr>
      </w:pPr>
      <w:r w:rsidRPr="001D442A">
        <w:rPr>
          <w:rFonts w:ascii="Times New Roman" w:hAnsi="Times New Roman" w:cs="Times New Roman"/>
          <w:i/>
          <w:sz w:val="28"/>
          <w:szCs w:val="28"/>
          <w:lang w:val="uk-UA"/>
        </w:rPr>
        <w:t>Науково-освітня та науково-дослідницька робота.</w:t>
      </w:r>
    </w:p>
    <w:p w:rsidR="00BB5EC8" w:rsidRPr="001D442A" w:rsidRDefault="00BB5EC8" w:rsidP="001B75F6">
      <w:pPr>
        <w:pStyle w:val="a3"/>
        <w:tabs>
          <w:tab w:val="left" w:pos="0"/>
        </w:tabs>
        <w:spacing w:after="0" w:line="240" w:lineRule="auto"/>
        <w:ind w:left="0"/>
        <w:jc w:val="both"/>
        <w:rPr>
          <w:rFonts w:ascii="Times New Roman" w:hAnsi="Times New Roman" w:cs="Times New Roman"/>
          <w:i/>
          <w:sz w:val="28"/>
          <w:szCs w:val="28"/>
          <w:lang w:val="uk-UA"/>
        </w:rPr>
      </w:pPr>
      <w:r w:rsidRPr="001D442A">
        <w:rPr>
          <w:rFonts w:ascii="Times New Roman" w:hAnsi="Times New Roman" w:cs="Times New Roman"/>
          <w:i/>
          <w:sz w:val="28"/>
          <w:szCs w:val="28"/>
          <w:lang w:val="uk-UA"/>
        </w:rPr>
        <w:t xml:space="preserve">     </w:t>
      </w:r>
      <w:r w:rsidRPr="001D442A">
        <w:rPr>
          <w:rFonts w:ascii="Times New Roman" w:hAnsi="Times New Roman" w:cs="Times New Roman"/>
          <w:sz w:val="28"/>
          <w:szCs w:val="28"/>
          <w:lang w:val="uk-UA"/>
        </w:rPr>
        <w:t>Основними її формами є:</w:t>
      </w:r>
    </w:p>
    <w:p w:rsidR="00BB5EC8" w:rsidRPr="001D442A" w:rsidRDefault="00BB5EC8" w:rsidP="001B75F6">
      <w:pPr>
        <w:pStyle w:val="a3"/>
        <w:numPr>
          <w:ilvl w:val="0"/>
          <w:numId w:val="3"/>
        </w:numPr>
        <w:tabs>
          <w:tab w:val="left" w:pos="0"/>
        </w:tabs>
        <w:spacing w:after="0" w:line="240" w:lineRule="auto"/>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екскурсії по музею;</w:t>
      </w:r>
    </w:p>
    <w:p w:rsidR="00BB5EC8" w:rsidRPr="001D442A" w:rsidRDefault="00BB5EC8" w:rsidP="001B75F6">
      <w:pPr>
        <w:pStyle w:val="a3"/>
        <w:numPr>
          <w:ilvl w:val="0"/>
          <w:numId w:val="3"/>
        </w:numPr>
        <w:tabs>
          <w:tab w:val="left" w:pos="0"/>
        </w:tabs>
        <w:spacing w:after="0" w:line="240" w:lineRule="auto"/>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консультації;</w:t>
      </w:r>
    </w:p>
    <w:p w:rsidR="00BB5EC8" w:rsidRPr="001D442A" w:rsidRDefault="00BB5EC8" w:rsidP="001B75F6">
      <w:pPr>
        <w:pStyle w:val="a3"/>
        <w:numPr>
          <w:ilvl w:val="0"/>
          <w:numId w:val="3"/>
        </w:numPr>
        <w:tabs>
          <w:tab w:val="left" w:pos="0"/>
        </w:tabs>
        <w:spacing w:after="0" w:line="240" w:lineRule="auto"/>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лекції та бесіди згідно з тематикою музею;</w:t>
      </w:r>
    </w:p>
    <w:p w:rsidR="00BB5EC8" w:rsidRPr="001D442A" w:rsidRDefault="00BB5EC8" w:rsidP="001B75F6">
      <w:pPr>
        <w:pStyle w:val="a3"/>
        <w:numPr>
          <w:ilvl w:val="0"/>
          <w:numId w:val="3"/>
        </w:numPr>
        <w:tabs>
          <w:tab w:val="left" w:pos="0"/>
        </w:tabs>
        <w:spacing w:after="0" w:line="240" w:lineRule="auto"/>
        <w:ind w:left="993" w:hanging="273"/>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 xml:space="preserve"> гурткова робота;</w:t>
      </w:r>
    </w:p>
    <w:p w:rsidR="00BB5EC8" w:rsidRPr="001D442A" w:rsidRDefault="00BB5EC8" w:rsidP="001B75F6">
      <w:pPr>
        <w:pStyle w:val="a3"/>
        <w:numPr>
          <w:ilvl w:val="0"/>
          <w:numId w:val="3"/>
        </w:numPr>
        <w:tabs>
          <w:tab w:val="left" w:pos="0"/>
          <w:tab w:val="left" w:pos="993"/>
        </w:tabs>
        <w:spacing w:after="0" w:line="240" w:lineRule="auto"/>
        <w:ind w:left="426" w:firstLine="294"/>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 xml:space="preserve"> вивчення життя та діяльності Патріарха Володимира (написання доповідей, статей);</w:t>
      </w:r>
    </w:p>
    <w:p w:rsidR="00BB5EC8" w:rsidRPr="001D442A" w:rsidRDefault="00BB5EC8" w:rsidP="001B75F6">
      <w:pPr>
        <w:pStyle w:val="a3"/>
        <w:numPr>
          <w:ilvl w:val="0"/>
          <w:numId w:val="3"/>
        </w:numPr>
        <w:tabs>
          <w:tab w:val="left" w:pos="0"/>
        </w:tabs>
        <w:spacing w:after="0" w:line="240" w:lineRule="auto"/>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вивчення фондів Музею, їх художньої і наукової цінності;</w:t>
      </w:r>
    </w:p>
    <w:p w:rsidR="00BB5EC8" w:rsidRPr="001D442A" w:rsidRDefault="00BB5EC8" w:rsidP="001B75F6">
      <w:pPr>
        <w:pStyle w:val="a3"/>
        <w:numPr>
          <w:ilvl w:val="0"/>
          <w:numId w:val="3"/>
        </w:numPr>
        <w:tabs>
          <w:tab w:val="left" w:pos="0"/>
          <w:tab w:val="left" w:pos="993"/>
        </w:tabs>
        <w:spacing w:after="0" w:line="240" w:lineRule="auto"/>
        <w:ind w:left="426" w:firstLine="294"/>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 xml:space="preserve"> організація збору нових відомостей, документів про життя та діяльність Патріарха Володимира.</w:t>
      </w:r>
    </w:p>
    <w:p w:rsidR="00BB5EC8" w:rsidRPr="001D442A" w:rsidRDefault="00BB5EC8" w:rsidP="001B75F6">
      <w:pPr>
        <w:pStyle w:val="a3"/>
        <w:tabs>
          <w:tab w:val="left" w:pos="0"/>
        </w:tabs>
        <w:spacing w:after="0" w:line="240" w:lineRule="auto"/>
        <w:ind w:left="0"/>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 xml:space="preserve">     Використовуючи ці форми, Музей організовує:</w:t>
      </w:r>
    </w:p>
    <w:p w:rsidR="00BB5EC8" w:rsidRPr="001D442A" w:rsidRDefault="00BB5EC8" w:rsidP="001B75F6">
      <w:pPr>
        <w:pStyle w:val="a3"/>
        <w:numPr>
          <w:ilvl w:val="0"/>
          <w:numId w:val="3"/>
        </w:numPr>
        <w:tabs>
          <w:tab w:val="left" w:pos="0"/>
        </w:tabs>
        <w:spacing w:after="0" w:line="240" w:lineRule="auto"/>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зустрічі відвідувачів з родиною Патріарха;</w:t>
      </w:r>
    </w:p>
    <w:p w:rsidR="00BB5EC8" w:rsidRPr="001D442A" w:rsidRDefault="00BB5EC8" w:rsidP="001B75F6">
      <w:pPr>
        <w:pStyle w:val="a3"/>
        <w:numPr>
          <w:ilvl w:val="0"/>
          <w:numId w:val="3"/>
        </w:numPr>
        <w:tabs>
          <w:tab w:val="left" w:pos="0"/>
        </w:tabs>
        <w:spacing w:after="0" w:line="240" w:lineRule="auto"/>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вечори – творчі портрети, вечори мистецтва;</w:t>
      </w:r>
    </w:p>
    <w:p w:rsidR="00BB5EC8" w:rsidRPr="001D442A" w:rsidRDefault="00BB5EC8" w:rsidP="001B75F6">
      <w:pPr>
        <w:pStyle w:val="a3"/>
        <w:numPr>
          <w:ilvl w:val="0"/>
          <w:numId w:val="3"/>
        </w:numPr>
        <w:tabs>
          <w:tab w:val="left" w:pos="0"/>
          <w:tab w:val="left" w:pos="993"/>
        </w:tabs>
        <w:spacing w:after="0" w:line="240" w:lineRule="auto"/>
        <w:ind w:left="426" w:firstLine="294"/>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 xml:space="preserve"> для забезпечення високої якості науково-освітньої діяльності Музей розробляє методики ведення екскурсій, веде нагляд за запитами відвідувачів;</w:t>
      </w:r>
    </w:p>
    <w:p w:rsidR="00BB5EC8" w:rsidRPr="001D442A" w:rsidRDefault="00BB5EC8" w:rsidP="001B75F6">
      <w:pPr>
        <w:pStyle w:val="a3"/>
        <w:numPr>
          <w:ilvl w:val="0"/>
          <w:numId w:val="3"/>
        </w:numPr>
        <w:tabs>
          <w:tab w:val="left" w:pos="0"/>
          <w:tab w:val="left" w:pos="993"/>
        </w:tabs>
        <w:spacing w:after="0" w:line="240" w:lineRule="auto"/>
        <w:ind w:left="426" w:firstLine="294"/>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 xml:space="preserve"> музей організовує обслуговування відвідувачів у вигідний для них час (вихідні, святкові дні тощо);</w:t>
      </w:r>
    </w:p>
    <w:p w:rsidR="00BB5EC8" w:rsidRPr="001D442A" w:rsidRDefault="00BB5EC8" w:rsidP="001B75F6">
      <w:pPr>
        <w:pStyle w:val="a3"/>
        <w:numPr>
          <w:ilvl w:val="0"/>
          <w:numId w:val="3"/>
        </w:numPr>
        <w:tabs>
          <w:tab w:val="left" w:pos="0"/>
          <w:tab w:val="left" w:pos="993"/>
        </w:tabs>
        <w:spacing w:after="0" w:line="240" w:lineRule="auto"/>
        <w:ind w:left="426" w:firstLine="294"/>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 xml:space="preserve"> для обліку науково-освітньої роботи, вивчення складу відвідувачів Музей веде відповідну документацію – книгу відгуків, журнал відвідування;</w:t>
      </w:r>
    </w:p>
    <w:p w:rsidR="00BB5EC8" w:rsidRPr="001D442A" w:rsidRDefault="00BB5EC8" w:rsidP="001B75F6">
      <w:pPr>
        <w:pStyle w:val="a3"/>
        <w:numPr>
          <w:ilvl w:val="0"/>
          <w:numId w:val="3"/>
        </w:numPr>
        <w:tabs>
          <w:tab w:val="left" w:pos="0"/>
          <w:tab w:val="left" w:pos="993"/>
        </w:tabs>
        <w:spacing w:after="0" w:line="240" w:lineRule="auto"/>
        <w:ind w:left="426" w:firstLine="294"/>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 xml:space="preserve"> з метою популяризації своєї діяльності Музей розповсюджує афіші, плакати, листівки про зміст і час роботи Музею, тематику лекцій, запрошення на різні заходи, виступає в періодичній пресі.</w:t>
      </w:r>
    </w:p>
    <w:p w:rsidR="00BB5EC8" w:rsidRPr="001D442A" w:rsidRDefault="00BB5EC8" w:rsidP="001B75F6">
      <w:pPr>
        <w:pStyle w:val="a3"/>
        <w:numPr>
          <w:ilvl w:val="1"/>
          <w:numId w:val="2"/>
        </w:numPr>
        <w:tabs>
          <w:tab w:val="left" w:pos="0"/>
          <w:tab w:val="left" w:pos="993"/>
        </w:tabs>
        <w:spacing w:after="0" w:line="240" w:lineRule="auto"/>
        <w:jc w:val="both"/>
        <w:rPr>
          <w:rFonts w:ascii="Times New Roman" w:hAnsi="Times New Roman" w:cs="Times New Roman"/>
          <w:i/>
          <w:sz w:val="28"/>
          <w:szCs w:val="28"/>
          <w:lang w:val="uk-UA"/>
        </w:rPr>
      </w:pPr>
      <w:r w:rsidRPr="001D442A">
        <w:rPr>
          <w:rFonts w:ascii="Times New Roman" w:hAnsi="Times New Roman" w:cs="Times New Roman"/>
          <w:i/>
          <w:sz w:val="28"/>
          <w:szCs w:val="28"/>
          <w:lang w:val="uk-UA"/>
        </w:rPr>
        <w:t xml:space="preserve">Поповнення фондів, облік та охорона. </w:t>
      </w:r>
    </w:p>
    <w:p w:rsidR="00BB5EC8" w:rsidRPr="001D442A" w:rsidRDefault="00BB5EC8" w:rsidP="001B75F6">
      <w:pPr>
        <w:pStyle w:val="a3"/>
        <w:tabs>
          <w:tab w:val="left" w:pos="0"/>
          <w:tab w:val="left" w:pos="993"/>
        </w:tabs>
        <w:spacing w:after="0" w:line="240" w:lineRule="auto"/>
        <w:ind w:left="0"/>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 xml:space="preserve">     З метою популяризації життя та діяльності Патріарха Володимира, створення повноцінної експозиції Музей здійснює наукове комплектування фондів. Для цього організовує постійне збирання матеріалів про життя та діяльність Патріарха Володимира. Необхідні матеріали Музей приймає в дар або закуповує через фондово-закупівельну комісію.</w:t>
      </w:r>
    </w:p>
    <w:p w:rsidR="00BB5EC8" w:rsidRPr="001D442A" w:rsidRDefault="00BB5EC8" w:rsidP="001B75F6">
      <w:pPr>
        <w:pStyle w:val="a3"/>
        <w:tabs>
          <w:tab w:val="left" w:pos="0"/>
          <w:tab w:val="left" w:pos="993"/>
        </w:tabs>
        <w:spacing w:after="0" w:line="240" w:lineRule="auto"/>
        <w:ind w:left="0"/>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 xml:space="preserve">     Зібрані матеріали документуються у відповідності з існуючими інструкціями. Всі експонати, що знаходяться під охороною Музею, складають його основний фонд, який входить до складу музейного Фонду України. Крім основного, в Музеї знаходяться експонати науково-допоміжного фонду. Музей забезпечує збереженість музейних цінностей, створює умови для їх широкого використання. З цією метою він здійснює:</w:t>
      </w:r>
    </w:p>
    <w:p w:rsidR="00BB5EC8" w:rsidRPr="001D442A" w:rsidRDefault="00BB5EC8" w:rsidP="001B75F6">
      <w:pPr>
        <w:pStyle w:val="a3"/>
        <w:numPr>
          <w:ilvl w:val="0"/>
          <w:numId w:val="3"/>
        </w:numPr>
        <w:tabs>
          <w:tab w:val="left" w:pos="0"/>
          <w:tab w:val="left" w:pos="426"/>
          <w:tab w:val="left" w:pos="993"/>
        </w:tabs>
        <w:spacing w:after="0" w:line="240" w:lineRule="auto"/>
        <w:ind w:left="426" w:firstLine="294"/>
        <w:jc w:val="both"/>
        <w:rPr>
          <w:rFonts w:ascii="Times New Roman" w:hAnsi="Times New Roman" w:cs="Times New Roman"/>
          <w:i/>
          <w:sz w:val="28"/>
          <w:szCs w:val="28"/>
          <w:lang w:val="uk-UA"/>
        </w:rPr>
      </w:pPr>
      <w:r w:rsidRPr="001D442A">
        <w:rPr>
          <w:rFonts w:ascii="Times New Roman" w:hAnsi="Times New Roman" w:cs="Times New Roman"/>
          <w:sz w:val="28"/>
          <w:szCs w:val="28"/>
          <w:lang w:val="uk-UA"/>
        </w:rPr>
        <w:t xml:space="preserve"> точний облік фондів Музею у відповідності з діючим положенням та інструкціями;</w:t>
      </w:r>
    </w:p>
    <w:p w:rsidR="00BB5EC8" w:rsidRPr="001D442A" w:rsidRDefault="00BB5EC8" w:rsidP="001B75F6">
      <w:pPr>
        <w:pStyle w:val="a3"/>
        <w:numPr>
          <w:ilvl w:val="0"/>
          <w:numId w:val="3"/>
        </w:numPr>
        <w:tabs>
          <w:tab w:val="left" w:pos="0"/>
          <w:tab w:val="left" w:pos="993"/>
        </w:tabs>
        <w:spacing w:after="0" w:line="240" w:lineRule="auto"/>
        <w:jc w:val="both"/>
        <w:rPr>
          <w:rFonts w:ascii="Times New Roman" w:hAnsi="Times New Roman" w:cs="Times New Roman"/>
          <w:i/>
          <w:sz w:val="28"/>
          <w:szCs w:val="28"/>
          <w:lang w:val="uk-UA"/>
        </w:rPr>
      </w:pPr>
      <w:r w:rsidRPr="001D442A">
        <w:rPr>
          <w:rFonts w:ascii="Times New Roman" w:hAnsi="Times New Roman" w:cs="Times New Roman"/>
          <w:sz w:val="28"/>
          <w:szCs w:val="28"/>
          <w:lang w:val="uk-UA"/>
        </w:rPr>
        <w:t xml:space="preserve"> розташовує фонди в спеціально обладнаних приміщеннях;</w:t>
      </w:r>
    </w:p>
    <w:p w:rsidR="00BB5EC8" w:rsidRPr="001D442A" w:rsidRDefault="00BB5EC8" w:rsidP="001B75F6">
      <w:pPr>
        <w:pStyle w:val="a3"/>
        <w:numPr>
          <w:ilvl w:val="0"/>
          <w:numId w:val="3"/>
        </w:numPr>
        <w:tabs>
          <w:tab w:val="left" w:pos="0"/>
          <w:tab w:val="left" w:pos="993"/>
        </w:tabs>
        <w:spacing w:after="0" w:line="240" w:lineRule="auto"/>
        <w:ind w:left="426" w:firstLine="294"/>
        <w:jc w:val="both"/>
        <w:rPr>
          <w:rFonts w:ascii="Times New Roman" w:hAnsi="Times New Roman" w:cs="Times New Roman"/>
          <w:i/>
          <w:sz w:val="28"/>
          <w:szCs w:val="28"/>
          <w:lang w:val="uk-UA"/>
        </w:rPr>
      </w:pPr>
      <w:r w:rsidRPr="001D442A">
        <w:rPr>
          <w:rFonts w:ascii="Times New Roman" w:hAnsi="Times New Roman" w:cs="Times New Roman"/>
          <w:sz w:val="28"/>
          <w:szCs w:val="28"/>
          <w:lang w:val="uk-UA"/>
        </w:rPr>
        <w:lastRenderedPageBreak/>
        <w:t xml:space="preserve"> профілактичні заходи для забезпечення збереження експонатів, які потребують реставрації;</w:t>
      </w:r>
    </w:p>
    <w:p w:rsidR="00BB5EC8" w:rsidRPr="001D442A" w:rsidRDefault="00BB5EC8" w:rsidP="001B75F6">
      <w:pPr>
        <w:pStyle w:val="a3"/>
        <w:numPr>
          <w:ilvl w:val="0"/>
          <w:numId w:val="3"/>
        </w:numPr>
        <w:tabs>
          <w:tab w:val="left" w:pos="0"/>
          <w:tab w:val="left" w:pos="426"/>
          <w:tab w:val="left" w:pos="993"/>
        </w:tabs>
        <w:spacing w:after="0" w:line="240" w:lineRule="auto"/>
        <w:ind w:left="426" w:firstLine="294"/>
        <w:jc w:val="both"/>
        <w:rPr>
          <w:rFonts w:ascii="Times New Roman" w:hAnsi="Times New Roman" w:cs="Times New Roman"/>
          <w:i/>
          <w:sz w:val="28"/>
          <w:szCs w:val="28"/>
          <w:lang w:val="uk-UA"/>
        </w:rPr>
      </w:pPr>
      <w:r w:rsidRPr="001D442A">
        <w:rPr>
          <w:rFonts w:ascii="Times New Roman" w:hAnsi="Times New Roman" w:cs="Times New Roman"/>
          <w:sz w:val="28"/>
          <w:szCs w:val="28"/>
          <w:lang w:val="uk-UA"/>
        </w:rPr>
        <w:t xml:space="preserve"> заходи, що сприяють ознайомленню з фондами і введенню їх у науковий обіг – відкрите збереження фондів;</w:t>
      </w:r>
    </w:p>
    <w:p w:rsidR="00BB5EC8" w:rsidRPr="001D442A" w:rsidRDefault="00BB5EC8" w:rsidP="001B75F6">
      <w:pPr>
        <w:pStyle w:val="a3"/>
        <w:numPr>
          <w:ilvl w:val="0"/>
          <w:numId w:val="3"/>
        </w:numPr>
        <w:tabs>
          <w:tab w:val="left" w:pos="0"/>
          <w:tab w:val="left" w:pos="426"/>
          <w:tab w:val="left" w:pos="993"/>
        </w:tabs>
        <w:spacing w:after="0" w:line="240" w:lineRule="auto"/>
        <w:ind w:left="426" w:firstLine="294"/>
        <w:jc w:val="both"/>
        <w:rPr>
          <w:rFonts w:ascii="Times New Roman" w:hAnsi="Times New Roman" w:cs="Times New Roman"/>
          <w:i/>
          <w:sz w:val="28"/>
          <w:szCs w:val="28"/>
          <w:lang w:val="uk-UA"/>
        </w:rPr>
      </w:pPr>
      <w:r w:rsidRPr="001D442A">
        <w:rPr>
          <w:rFonts w:ascii="Times New Roman" w:hAnsi="Times New Roman" w:cs="Times New Roman"/>
          <w:sz w:val="28"/>
          <w:szCs w:val="28"/>
          <w:lang w:val="uk-UA"/>
        </w:rPr>
        <w:t xml:space="preserve"> проведення консультацій і спеціальних занять з матеріалами фондів, створення довідкових картотек, каталогів. </w:t>
      </w:r>
    </w:p>
    <w:p w:rsidR="00BB5EC8" w:rsidRPr="001D442A" w:rsidRDefault="00BB5EC8" w:rsidP="001B75F6">
      <w:pPr>
        <w:pStyle w:val="a3"/>
        <w:numPr>
          <w:ilvl w:val="1"/>
          <w:numId w:val="2"/>
        </w:numPr>
        <w:tabs>
          <w:tab w:val="left" w:pos="0"/>
          <w:tab w:val="left" w:pos="426"/>
          <w:tab w:val="left" w:pos="993"/>
        </w:tabs>
        <w:spacing w:after="0" w:line="240" w:lineRule="auto"/>
        <w:jc w:val="both"/>
        <w:rPr>
          <w:rFonts w:ascii="Times New Roman" w:hAnsi="Times New Roman" w:cs="Times New Roman"/>
          <w:i/>
          <w:sz w:val="28"/>
          <w:szCs w:val="28"/>
          <w:lang w:val="uk-UA"/>
        </w:rPr>
      </w:pPr>
      <w:r w:rsidRPr="001D442A">
        <w:rPr>
          <w:rFonts w:ascii="Times New Roman" w:hAnsi="Times New Roman" w:cs="Times New Roman"/>
          <w:i/>
          <w:sz w:val="28"/>
          <w:szCs w:val="28"/>
          <w:lang w:val="uk-UA"/>
        </w:rPr>
        <w:t>Архів Музею.</w:t>
      </w:r>
    </w:p>
    <w:p w:rsidR="00BB5EC8" w:rsidRPr="001D442A" w:rsidRDefault="00BB5EC8" w:rsidP="001B75F6">
      <w:pPr>
        <w:pStyle w:val="a3"/>
        <w:tabs>
          <w:tab w:val="left" w:pos="0"/>
          <w:tab w:val="left" w:pos="426"/>
        </w:tabs>
        <w:spacing w:after="0" w:line="240" w:lineRule="auto"/>
        <w:ind w:left="0"/>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 xml:space="preserve">     У процесі діяльності Музею формується науковий архів. До нього входять такі групи матеріалів: плани роботи і звіти про роботу музею, протоколи засідань наукового характеру – науково-методичних рад, наукових конференцій, рукописи науково-дослідних робіт, звіти про експедиції та наукові відрядження, структурні й тематико-експозиційні плани експозицій та виставок, методичні розробки екскурсій, тези і тексти лекцій, закінчені книги відгуків, фотографії з різних питань діяльності Музею.</w:t>
      </w:r>
    </w:p>
    <w:p w:rsidR="00BB5EC8" w:rsidRPr="001D442A" w:rsidRDefault="00BB5EC8" w:rsidP="001B75F6">
      <w:pPr>
        <w:pStyle w:val="a3"/>
        <w:numPr>
          <w:ilvl w:val="1"/>
          <w:numId w:val="2"/>
        </w:numPr>
        <w:tabs>
          <w:tab w:val="left" w:pos="0"/>
          <w:tab w:val="left" w:pos="426"/>
        </w:tabs>
        <w:spacing w:after="0" w:line="240" w:lineRule="auto"/>
        <w:jc w:val="both"/>
        <w:rPr>
          <w:rFonts w:ascii="Times New Roman" w:hAnsi="Times New Roman" w:cs="Times New Roman"/>
          <w:i/>
          <w:sz w:val="28"/>
          <w:szCs w:val="28"/>
          <w:lang w:val="uk-UA"/>
        </w:rPr>
      </w:pPr>
      <w:r w:rsidRPr="001D442A">
        <w:rPr>
          <w:rFonts w:ascii="Times New Roman" w:hAnsi="Times New Roman" w:cs="Times New Roman"/>
          <w:i/>
          <w:sz w:val="28"/>
          <w:szCs w:val="28"/>
          <w:lang w:val="uk-UA"/>
        </w:rPr>
        <w:t>Громадський актив при Музеї.</w:t>
      </w:r>
    </w:p>
    <w:p w:rsidR="00BB5EC8" w:rsidRPr="001D442A" w:rsidRDefault="00BB5EC8" w:rsidP="001B75F6">
      <w:pPr>
        <w:pStyle w:val="a3"/>
        <w:tabs>
          <w:tab w:val="left" w:pos="0"/>
          <w:tab w:val="left" w:pos="426"/>
        </w:tabs>
        <w:spacing w:after="0" w:line="240" w:lineRule="auto"/>
        <w:ind w:left="0"/>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 xml:space="preserve">     У своїй роботі Музей співпрацює з широким громадським колективом. Музей встановлює і підтримує постійні ділові зв’язки з установами, громадськими організаціями, окремими особами, залучає їх до участі в роботі Музею, забезпечуючи у випадку потреби консультаціями, методичними вказівками, організацією та проведенням спільних заходів.</w:t>
      </w:r>
    </w:p>
    <w:p w:rsidR="00BB5EC8" w:rsidRPr="001D442A" w:rsidRDefault="00BB5EC8" w:rsidP="001B75F6">
      <w:pPr>
        <w:pStyle w:val="a3"/>
        <w:tabs>
          <w:tab w:val="left" w:pos="0"/>
          <w:tab w:val="left" w:pos="426"/>
        </w:tabs>
        <w:spacing w:after="0" w:line="240" w:lineRule="auto"/>
        <w:ind w:left="0"/>
        <w:jc w:val="both"/>
        <w:rPr>
          <w:rFonts w:ascii="Times New Roman" w:hAnsi="Times New Roman" w:cs="Times New Roman"/>
          <w:sz w:val="28"/>
          <w:szCs w:val="28"/>
          <w:lang w:val="uk-UA"/>
        </w:rPr>
      </w:pPr>
    </w:p>
    <w:p w:rsidR="00BB5EC8" w:rsidRPr="001D442A" w:rsidRDefault="00BB5EC8" w:rsidP="001B75F6">
      <w:pPr>
        <w:pStyle w:val="a3"/>
        <w:numPr>
          <w:ilvl w:val="0"/>
          <w:numId w:val="2"/>
        </w:numPr>
        <w:tabs>
          <w:tab w:val="left" w:pos="0"/>
          <w:tab w:val="left" w:pos="426"/>
        </w:tabs>
        <w:spacing w:after="0" w:line="240" w:lineRule="auto"/>
        <w:jc w:val="both"/>
        <w:rPr>
          <w:rFonts w:ascii="Times New Roman" w:hAnsi="Times New Roman" w:cs="Times New Roman"/>
          <w:b/>
          <w:i/>
          <w:sz w:val="28"/>
          <w:szCs w:val="28"/>
          <w:u w:val="single"/>
          <w:lang w:val="uk-UA"/>
        </w:rPr>
      </w:pPr>
      <w:r w:rsidRPr="001D442A">
        <w:rPr>
          <w:rFonts w:ascii="Times New Roman" w:hAnsi="Times New Roman" w:cs="Times New Roman"/>
          <w:b/>
          <w:sz w:val="28"/>
          <w:szCs w:val="28"/>
          <w:u w:val="single"/>
          <w:lang w:val="uk-UA"/>
        </w:rPr>
        <w:t>Права Музею.</w:t>
      </w:r>
    </w:p>
    <w:p w:rsidR="00BB5EC8" w:rsidRPr="001D442A" w:rsidRDefault="00BB5EC8" w:rsidP="001B75F6">
      <w:pPr>
        <w:pStyle w:val="a3"/>
        <w:tabs>
          <w:tab w:val="left" w:pos="0"/>
          <w:tab w:val="left" w:pos="426"/>
        </w:tabs>
        <w:spacing w:after="0" w:line="240" w:lineRule="auto"/>
        <w:ind w:left="0"/>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 xml:space="preserve">     </w:t>
      </w:r>
      <w:r w:rsidRPr="001D442A">
        <w:rPr>
          <w:rFonts w:ascii="Times New Roman" w:hAnsi="Times New Roman" w:cs="Times New Roman"/>
          <w:i/>
          <w:sz w:val="28"/>
          <w:szCs w:val="28"/>
          <w:lang w:val="uk-UA"/>
        </w:rPr>
        <w:t>Музей має право:</w:t>
      </w:r>
    </w:p>
    <w:p w:rsidR="00BB5EC8" w:rsidRPr="001D442A" w:rsidRDefault="00BB5EC8" w:rsidP="001B75F6">
      <w:pPr>
        <w:pStyle w:val="a3"/>
        <w:numPr>
          <w:ilvl w:val="1"/>
          <w:numId w:val="2"/>
        </w:numPr>
        <w:tabs>
          <w:tab w:val="left" w:pos="0"/>
          <w:tab w:val="left" w:pos="426"/>
          <w:tab w:val="left" w:pos="993"/>
        </w:tabs>
        <w:spacing w:after="0" w:line="240" w:lineRule="auto"/>
        <w:ind w:left="0" w:firstLine="426"/>
        <w:jc w:val="both"/>
        <w:rPr>
          <w:rFonts w:ascii="Times New Roman" w:hAnsi="Times New Roman" w:cs="Times New Roman"/>
          <w:b/>
          <w:sz w:val="28"/>
          <w:szCs w:val="28"/>
          <w:u w:val="single"/>
          <w:lang w:val="uk-UA"/>
        </w:rPr>
      </w:pPr>
      <w:r w:rsidRPr="001D442A">
        <w:rPr>
          <w:rFonts w:ascii="Times New Roman" w:hAnsi="Times New Roman" w:cs="Times New Roman"/>
          <w:sz w:val="28"/>
          <w:szCs w:val="28"/>
          <w:lang w:val="uk-UA"/>
        </w:rPr>
        <w:t xml:space="preserve">На науково-дослідницьку, культурно-освітню, пошукову та </w:t>
      </w:r>
      <w:proofErr w:type="spellStart"/>
      <w:r w:rsidRPr="001D442A">
        <w:rPr>
          <w:rFonts w:ascii="Times New Roman" w:hAnsi="Times New Roman" w:cs="Times New Roman"/>
          <w:sz w:val="28"/>
          <w:szCs w:val="28"/>
          <w:lang w:val="uk-UA"/>
        </w:rPr>
        <w:t>збиральницьку</w:t>
      </w:r>
      <w:proofErr w:type="spellEnd"/>
      <w:r w:rsidRPr="001D442A">
        <w:rPr>
          <w:rFonts w:ascii="Times New Roman" w:hAnsi="Times New Roman" w:cs="Times New Roman"/>
          <w:sz w:val="28"/>
          <w:szCs w:val="28"/>
          <w:lang w:val="uk-UA"/>
        </w:rPr>
        <w:t xml:space="preserve"> роботу.</w:t>
      </w:r>
    </w:p>
    <w:p w:rsidR="00BB5EC8" w:rsidRPr="001D442A" w:rsidRDefault="00BB5EC8" w:rsidP="001B75F6">
      <w:pPr>
        <w:pStyle w:val="a3"/>
        <w:numPr>
          <w:ilvl w:val="1"/>
          <w:numId w:val="2"/>
        </w:numPr>
        <w:tabs>
          <w:tab w:val="left" w:pos="0"/>
          <w:tab w:val="left" w:pos="993"/>
        </w:tabs>
        <w:spacing w:after="0" w:line="240" w:lineRule="auto"/>
        <w:ind w:left="0" w:firstLine="426"/>
        <w:jc w:val="both"/>
        <w:rPr>
          <w:rFonts w:ascii="Times New Roman" w:hAnsi="Times New Roman" w:cs="Times New Roman"/>
          <w:b/>
          <w:sz w:val="28"/>
          <w:szCs w:val="28"/>
          <w:u w:val="single"/>
          <w:lang w:val="uk-UA"/>
        </w:rPr>
      </w:pPr>
      <w:r w:rsidRPr="001D442A">
        <w:rPr>
          <w:rFonts w:ascii="Times New Roman" w:hAnsi="Times New Roman" w:cs="Times New Roman"/>
          <w:sz w:val="28"/>
          <w:szCs w:val="28"/>
          <w:lang w:val="uk-UA"/>
        </w:rPr>
        <w:t>На охорону, яка повинна включати систему заходів, що забезпечують недоторканість Музею та музейних фондів, захист їх від крадіжок, пошкоджень, пожеж, актів вандалізму. Заходи по охороні Музею повинні здійснюватися цілодобово.</w:t>
      </w:r>
    </w:p>
    <w:p w:rsidR="00BB5EC8" w:rsidRPr="001D442A" w:rsidRDefault="00BB5EC8" w:rsidP="001B75F6">
      <w:pPr>
        <w:pStyle w:val="a3"/>
        <w:numPr>
          <w:ilvl w:val="1"/>
          <w:numId w:val="2"/>
        </w:numPr>
        <w:tabs>
          <w:tab w:val="left" w:pos="0"/>
          <w:tab w:val="left" w:pos="426"/>
        </w:tabs>
        <w:spacing w:after="0" w:line="240" w:lineRule="auto"/>
        <w:ind w:left="993" w:hanging="567"/>
        <w:jc w:val="both"/>
        <w:rPr>
          <w:rFonts w:ascii="Times New Roman" w:hAnsi="Times New Roman" w:cs="Times New Roman"/>
          <w:b/>
          <w:sz w:val="28"/>
          <w:szCs w:val="28"/>
          <w:u w:val="single"/>
          <w:lang w:val="uk-UA"/>
        </w:rPr>
      </w:pPr>
      <w:r w:rsidRPr="001D442A">
        <w:rPr>
          <w:rFonts w:ascii="Times New Roman" w:hAnsi="Times New Roman" w:cs="Times New Roman"/>
          <w:sz w:val="28"/>
          <w:szCs w:val="28"/>
          <w:lang w:val="uk-UA"/>
        </w:rPr>
        <w:t>Встановлювати доступ до відвідування експозицій та виставок.</w:t>
      </w:r>
    </w:p>
    <w:p w:rsidR="00BB5EC8" w:rsidRPr="001D442A" w:rsidRDefault="00BB5EC8" w:rsidP="001B75F6">
      <w:pPr>
        <w:pStyle w:val="a3"/>
        <w:numPr>
          <w:ilvl w:val="1"/>
          <w:numId w:val="2"/>
        </w:numPr>
        <w:tabs>
          <w:tab w:val="left" w:pos="0"/>
          <w:tab w:val="left" w:pos="426"/>
          <w:tab w:val="left" w:pos="993"/>
        </w:tabs>
        <w:spacing w:after="0" w:line="240" w:lineRule="auto"/>
        <w:ind w:left="0" w:firstLine="426"/>
        <w:jc w:val="both"/>
        <w:rPr>
          <w:rFonts w:ascii="Times New Roman" w:hAnsi="Times New Roman" w:cs="Times New Roman"/>
          <w:b/>
          <w:sz w:val="28"/>
          <w:szCs w:val="28"/>
          <w:u w:val="single"/>
          <w:lang w:val="uk-UA"/>
        </w:rPr>
      </w:pPr>
      <w:r w:rsidRPr="001D442A">
        <w:rPr>
          <w:rFonts w:ascii="Times New Roman" w:hAnsi="Times New Roman" w:cs="Times New Roman"/>
          <w:sz w:val="28"/>
          <w:szCs w:val="28"/>
          <w:lang w:val="uk-UA"/>
        </w:rPr>
        <w:t>Сприяти науково-дослідницькій роботі на замовлення підприємств, установ, організацій.</w:t>
      </w:r>
    </w:p>
    <w:p w:rsidR="00BB5EC8" w:rsidRPr="001D442A" w:rsidRDefault="00BB5EC8" w:rsidP="001B75F6">
      <w:pPr>
        <w:pStyle w:val="a3"/>
        <w:numPr>
          <w:ilvl w:val="1"/>
          <w:numId w:val="2"/>
        </w:numPr>
        <w:tabs>
          <w:tab w:val="left" w:pos="0"/>
          <w:tab w:val="left" w:pos="426"/>
          <w:tab w:val="left" w:pos="993"/>
        </w:tabs>
        <w:spacing w:after="0" w:line="240" w:lineRule="auto"/>
        <w:ind w:left="0" w:firstLine="426"/>
        <w:jc w:val="both"/>
        <w:rPr>
          <w:rFonts w:ascii="Times New Roman" w:hAnsi="Times New Roman" w:cs="Times New Roman"/>
          <w:b/>
          <w:sz w:val="28"/>
          <w:szCs w:val="28"/>
          <w:u w:val="single"/>
          <w:lang w:val="uk-UA"/>
        </w:rPr>
      </w:pPr>
      <w:r w:rsidRPr="001D442A">
        <w:rPr>
          <w:rFonts w:ascii="Times New Roman" w:hAnsi="Times New Roman" w:cs="Times New Roman"/>
          <w:sz w:val="28"/>
          <w:szCs w:val="28"/>
          <w:lang w:val="uk-UA"/>
        </w:rPr>
        <w:t>Отримувати кошти та матеріальні цінності від органів державної влади, органів місцевого самоврядування, юридичних і фізичних осіб.</w:t>
      </w:r>
    </w:p>
    <w:p w:rsidR="00BB5EC8" w:rsidRPr="001D442A" w:rsidRDefault="00BB5EC8" w:rsidP="001B75F6">
      <w:pPr>
        <w:pStyle w:val="a3"/>
        <w:numPr>
          <w:ilvl w:val="1"/>
          <w:numId w:val="2"/>
        </w:numPr>
        <w:tabs>
          <w:tab w:val="left" w:pos="0"/>
          <w:tab w:val="left" w:pos="426"/>
          <w:tab w:val="left" w:pos="993"/>
        </w:tabs>
        <w:spacing w:after="0" w:line="240" w:lineRule="auto"/>
        <w:ind w:left="0" w:firstLine="426"/>
        <w:jc w:val="both"/>
        <w:rPr>
          <w:rFonts w:ascii="Times New Roman" w:hAnsi="Times New Roman" w:cs="Times New Roman"/>
          <w:b/>
          <w:sz w:val="28"/>
          <w:szCs w:val="28"/>
          <w:u w:val="single"/>
          <w:lang w:val="uk-UA"/>
        </w:rPr>
      </w:pPr>
      <w:r w:rsidRPr="001D442A">
        <w:rPr>
          <w:rFonts w:ascii="Times New Roman" w:hAnsi="Times New Roman" w:cs="Times New Roman"/>
          <w:sz w:val="28"/>
          <w:szCs w:val="28"/>
          <w:lang w:val="uk-UA"/>
        </w:rPr>
        <w:t>Запрошувати спеціалістів з різних профілів музейної діяльності для консультацій з ведення музейної роботи.</w:t>
      </w:r>
    </w:p>
    <w:p w:rsidR="00BB5EC8" w:rsidRPr="001D442A" w:rsidRDefault="00BB5EC8" w:rsidP="001B75F6">
      <w:pPr>
        <w:pStyle w:val="a3"/>
        <w:numPr>
          <w:ilvl w:val="1"/>
          <w:numId w:val="2"/>
        </w:numPr>
        <w:tabs>
          <w:tab w:val="left" w:pos="0"/>
          <w:tab w:val="left" w:pos="426"/>
        </w:tabs>
        <w:spacing w:after="0" w:line="240" w:lineRule="auto"/>
        <w:ind w:left="993" w:hanging="567"/>
        <w:jc w:val="both"/>
        <w:rPr>
          <w:rFonts w:ascii="Times New Roman" w:hAnsi="Times New Roman" w:cs="Times New Roman"/>
          <w:b/>
          <w:sz w:val="28"/>
          <w:szCs w:val="28"/>
          <w:u w:val="single"/>
          <w:lang w:val="uk-UA"/>
        </w:rPr>
      </w:pPr>
      <w:r w:rsidRPr="001D442A">
        <w:rPr>
          <w:rFonts w:ascii="Times New Roman" w:hAnsi="Times New Roman" w:cs="Times New Roman"/>
          <w:sz w:val="28"/>
          <w:szCs w:val="28"/>
          <w:lang w:val="uk-UA"/>
        </w:rPr>
        <w:t>Популяризувати діяльність Музею через засоби масової інформації.</w:t>
      </w:r>
    </w:p>
    <w:p w:rsidR="00BB5EC8" w:rsidRPr="001D442A" w:rsidRDefault="00BB5EC8" w:rsidP="001B75F6">
      <w:pPr>
        <w:pStyle w:val="a3"/>
        <w:tabs>
          <w:tab w:val="left" w:pos="0"/>
          <w:tab w:val="left" w:pos="426"/>
        </w:tabs>
        <w:spacing w:after="0" w:line="240" w:lineRule="auto"/>
        <w:ind w:left="993"/>
        <w:jc w:val="both"/>
        <w:rPr>
          <w:rFonts w:ascii="Times New Roman" w:hAnsi="Times New Roman" w:cs="Times New Roman"/>
          <w:sz w:val="28"/>
          <w:szCs w:val="28"/>
          <w:lang w:val="uk-UA"/>
        </w:rPr>
      </w:pPr>
    </w:p>
    <w:p w:rsidR="00BB5EC8" w:rsidRPr="001D442A" w:rsidRDefault="00BB5EC8" w:rsidP="001B75F6">
      <w:pPr>
        <w:pStyle w:val="a3"/>
        <w:numPr>
          <w:ilvl w:val="0"/>
          <w:numId w:val="2"/>
        </w:numPr>
        <w:tabs>
          <w:tab w:val="left" w:pos="0"/>
          <w:tab w:val="left" w:pos="426"/>
        </w:tabs>
        <w:spacing w:after="0" w:line="240" w:lineRule="auto"/>
        <w:jc w:val="both"/>
        <w:rPr>
          <w:rFonts w:ascii="Times New Roman" w:hAnsi="Times New Roman" w:cs="Times New Roman"/>
          <w:sz w:val="28"/>
          <w:szCs w:val="28"/>
          <w:lang w:val="uk-UA"/>
        </w:rPr>
      </w:pPr>
      <w:r w:rsidRPr="001D442A">
        <w:rPr>
          <w:rFonts w:ascii="Times New Roman" w:hAnsi="Times New Roman" w:cs="Times New Roman"/>
          <w:b/>
          <w:sz w:val="28"/>
          <w:szCs w:val="28"/>
          <w:u w:val="single"/>
          <w:lang w:val="uk-UA"/>
        </w:rPr>
        <w:t>Матеріально-правовий стан Музею. Фінансування.</w:t>
      </w:r>
    </w:p>
    <w:p w:rsidR="00BB5EC8" w:rsidRPr="001D442A" w:rsidRDefault="00BB5EC8" w:rsidP="001B75F6">
      <w:pPr>
        <w:pStyle w:val="a3"/>
        <w:numPr>
          <w:ilvl w:val="1"/>
          <w:numId w:val="2"/>
        </w:numPr>
        <w:tabs>
          <w:tab w:val="left" w:pos="0"/>
          <w:tab w:val="left" w:pos="426"/>
          <w:tab w:val="left" w:pos="993"/>
        </w:tabs>
        <w:spacing w:after="0" w:line="240" w:lineRule="auto"/>
        <w:ind w:left="0" w:firstLine="426"/>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Музей знаходиться в безпосередньому підпорядкуванні засновник</w:t>
      </w:r>
      <w:r w:rsidR="005705EE" w:rsidRPr="001D442A">
        <w:rPr>
          <w:rFonts w:ascii="Times New Roman" w:hAnsi="Times New Roman" w:cs="Times New Roman"/>
          <w:sz w:val="28"/>
          <w:szCs w:val="28"/>
          <w:lang w:val="uk-UA"/>
        </w:rPr>
        <w:t>ів</w:t>
      </w:r>
      <w:r w:rsidRPr="001D442A">
        <w:rPr>
          <w:rFonts w:ascii="Times New Roman" w:hAnsi="Times New Roman" w:cs="Times New Roman"/>
          <w:sz w:val="28"/>
          <w:szCs w:val="28"/>
          <w:lang w:val="uk-UA"/>
        </w:rPr>
        <w:t xml:space="preserve"> та відділу культури, національностей та релігій </w:t>
      </w:r>
      <w:proofErr w:type="spellStart"/>
      <w:r w:rsidRPr="001D442A">
        <w:rPr>
          <w:rFonts w:ascii="Times New Roman" w:hAnsi="Times New Roman" w:cs="Times New Roman"/>
          <w:sz w:val="28"/>
          <w:szCs w:val="28"/>
          <w:lang w:val="uk-UA"/>
        </w:rPr>
        <w:t>Косівської</w:t>
      </w:r>
      <w:proofErr w:type="spellEnd"/>
      <w:r w:rsidRPr="001D442A">
        <w:rPr>
          <w:rFonts w:ascii="Times New Roman" w:hAnsi="Times New Roman" w:cs="Times New Roman"/>
          <w:sz w:val="28"/>
          <w:szCs w:val="28"/>
          <w:lang w:val="uk-UA"/>
        </w:rPr>
        <w:t xml:space="preserve"> районної державної адміністрації і звітується перед ними з основних питань діяльності.</w:t>
      </w:r>
    </w:p>
    <w:p w:rsidR="00BB5EC8" w:rsidRPr="001D442A" w:rsidRDefault="00BB5EC8" w:rsidP="001B75F6">
      <w:pPr>
        <w:pStyle w:val="a3"/>
        <w:numPr>
          <w:ilvl w:val="1"/>
          <w:numId w:val="2"/>
        </w:numPr>
        <w:tabs>
          <w:tab w:val="left" w:pos="0"/>
          <w:tab w:val="left" w:pos="426"/>
          <w:tab w:val="left" w:pos="993"/>
        </w:tabs>
        <w:spacing w:after="0" w:line="240" w:lineRule="auto"/>
        <w:ind w:left="0" w:firstLine="426"/>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 xml:space="preserve">Музей фінансується за рахунок коштів районного бюджету через головного розпорядника бюджетних коштів – відділ культури, </w:t>
      </w:r>
      <w:r w:rsidRPr="001D442A">
        <w:rPr>
          <w:rFonts w:ascii="Times New Roman" w:hAnsi="Times New Roman" w:cs="Times New Roman"/>
          <w:sz w:val="28"/>
          <w:szCs w:val="28"/>
          <w:lang w:val="uk-UA"/>
        </w:rPr>
        <w:lastRenderedPageBreak/>
        <w:t xml:space="preserve">національностей та релігій </w:t>
      </w:r>
      <w:proofErr w:type="spellStart"/>
      <w:r w:rsidRPr="001D442A">
        <w:rPr>
          <w:rFonts w:ascii="Times New Roman" w:hAnsi="Times New Roman" w:cs="Times New Roman"/>
          <w:sz w:val="28"/>
          <w:szCs w:val="28"/>
          <w:lang w:val="uk-UA"/>
        </w:rPr>
        <w:t>Косівської</w:t>
      </w:r>
      <w:proofErr w:type="spellEnd"/>
      <w:r w:rsidRPr="001D442A">
        <w:rPr>
          <w:rFonts w:ascii="Times New Roman" w:hAnsi="Times New Roman" w:cs="Times New Roman"/>
          <w:sz w:val="28"/>
          <w:szCs w:val="28"/>
          <w:lang w:val="uk-UA"/>
        </w:rPr>
        <w:t xml:space="preserve"> райдержадміністрації. Надання додаткових платних послуг відвідувачам, іншим підприємствам, закладам, організаціям здійснюється на розрахунковій основі.</w:t>
      </w:r>
    </w:p>
    <w:p w:rsidR="00BB5EC8" w:rsidRPr="001D442A" w:rsidRDefault="00BB5EC8" w:rsidP="001B75F6">
      <w:pPr>
        <w:pStyle w:val="a3"/>
        <w:numPr>
          <w:ilvl w:val="1"/>
          <w:numId w:val="2"/>
        </w:numPr>
        <w:tabs>
          <w:tab w:val="left" w:pos="0"/>
          <w:tab w:val="left" w:pos="426"/>
          <w:tab w:val="left" w:pos="993"/>
        </w:tabs>
        <w:spacing w:after="0" w:line="240" w:lineRule="auto"/>
        <w:ind w:left="0" w:firstLine="426"/>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 xml:space="preserve">Додатковими джерелами фінансування Музею є кошти, що надходять на </w:t>
      </w:r>
      <w:proofErr w:type="spellStart"/>
      <w:r w:rsidRPr="001D442A">
        <w:rPr>
          <w:rFonts w:ascii="Times New Roman" w:hAnsi="Times New Roman" w:cs="Times New Roman"/>
          <w:sz w:val="28"/>
          <w:szCs w:val="28"/>
          <w:lang w:val="uk-UA"/>
        </w:rPr>
        <w:t>спецрахунок</w:t>
      </w:r>
      <w:proofErr w:type="spellEnd"/>
      <w:r w:rsidRPr="001D442A">
        <w:rPr>
          <w:rFonts w:ascii="Times New Roman" w:hAnsi="Times New Roman" w:cs="Times New Roman"/>
          <w:sz w:val="28"/>
          <w:szCs w:val="28"/>
          <w:lang w:val="uk-UA"/>
        </w:rPr>
        <w:t xml:space="preserve"> Музею:</w:t>
      </w:r>
    </w:p>
    <w:p w:rsidR="00BB5EC8" w:rsidRPr="001D442A" w:rsidRDefault="00BB5EC8" w:rsidP="001B75F6">
      <w:pPr>
        <w:pStyle w:val="a3"/>
        <w:numPr>
          <w:ilvl w:val="0"/>
          <w:numId w:val="3"/>
        </w:numPr>
        <w:tabs>
          <w:tab w:val="left" w:pos="0"/>
          <w:tab w:val="left" w:pos="426"/>
          <w:tab w:val="left" w:pos="993"/>
        </w:tabs>
        <w:spacing w:after="0" w:line="240" w:lineRule="auto"/>
        <w:ind w:left="0" w:firstLine="720"/>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 xml:space="preserve">від реалізації вхідних квитків Музею з надання платних послуг відвідувачам, які встановлюються адміністрацією Музею за погодженням з </w:t>
      </w:r>
      <w:proofErr w:type="spellStart"/>
      <w:r w:rsidRPr="001D442A">
        <w:rPr>
          <w:rFonts w:ascii="Times New Roman" w:hAnsi="Times New Roman" w:cs="Times New Roman"/>
          <w:sz w:val="28"/>
          <w:szCs w:val="28"/>
          <w:lang w:val="uk-UA"/>
        </w:rPr>
        <w:t>Косівською</w:t>
      </w:r>
      <w:proofErr w:type="spellEnd"/>
      <w:r w:rsidRPr="001D442A">
        <w:rPr>
          <w:rFonts w:ascii="Times New Roman" w:hAnsi="Times New Roman" w:cs="Times New Roman"/>
          <w:sz w:val="28"/>
          <w:szCs w:val="28"/>
          <w:lang w:val="uk-UA"/>
        </w:rPr>
        <w:t xml:space="preserve"> районною радою і затверджуються відділом культури, національностей та релігій </w:t>
      </w:r>
      <w:proofErr w:type="spellStart"/>
      <w:r w:rsidRPr="001D442A">
        <w:rPr>
          <w:rFonts w:ascii="Times New Roman" w:hAnsi="Times New Roman" w:cs="Times New Roman"/>
          <w:sz w:val="28"/>
          <w:szCs w:val="28"/>
          <w:lang w:val="uk-UA"/>
        </w:rPr>
        <w:t>Косівської</w:t>
      </w:r>
      <w:proofErr w:type="spellEnd"/>
      <w:r w:rsidRPr="001D442A">
        <w:rPr>
          <w:rFonts w:ascii="Times New Roman" w:hAnsi="Times New Roman" w:cs="Times New Roman"/>
          <w:sz w:val="28"/>
          <w:szCs w:val="28"/>
          <w:lang w:val="uk-UA"/>
        </w:rPr>
        <w:t xml:space="preserve"> райдержадміністрації;</w:t>
      </w:r>
    </w:p>
    <w:p w:rsidR="00BB5EC8" w:rsidRPr="001D442A" w:rsidRDefault="00BB5EC8" w:rsidP="001B75F6">
      <w:pPr>
        <w:pStyle w:val="a3"/>
        <w:numPr>
          <w:ilvl w:val="0"/>
          <w:numId w:val="3"/>
        </w:numPr>
        <w:tabs>
          <w:tab w:val="left" w:pos="0"/>
          <w:tab w:val="left" w:pos="426"/>
          <w:tab w:val="left" w:pos="993"/>
        </w:tabs>
        <w:spacing w:after="0" w:line="240" w:lineRule="auto"/>
        <w:ind w:left="0" w:firstLine="720"/>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за науково-дослідні та інші види робіт, які виконує Музей на замовлення підприємств, установ, організацій, об’єднань громадян та громадян;</w:t>
      </w:r>
    </w:p>
    <w:p w:rsidR="00BB5EC8" w:rsidRPr="001D442A" w:rsidRDefault="00BB5EC8" w:rsidP="001B75F6">
      <w:pPr>
        <w:pStyle w:val="a3"/>
        <w:numPr>
          <w:ilvl w:val="0"/>
          <w:numId w:val="3"/>
        </w:numPr>
        <w:tabs>
          <w:tab w:val="left" w:pos="0"/>
          <w:tab w:val="left" w:pos="142"/>
          <w:tab w:val="left" w:pos="426"/>
          <w:tab w:val="left" w:pos="993"/>
        </w:tabs>
        <w:spacing w:after="0" w:line="240" w:lineRule="auto"/>
        <w:ind w:left="0" w:firstLine="720"/>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 xml:space="preserve">від плати за </w:t>
      </w:r>
      <w:proofErr w:type="spellStart"/>
      <w:r w:rsidRPr="001D442A">
        <w:rPr>
          <w:rFonts w:ascii="Times New Roman" w:hAnsi="Times New Roman" w:cs="Times New Roman"/>
          <w:sz w:val="28"/>
          <w:szCs w:val="28"/>
          <w:lang w:val="uk-UA"/>
        </w:rPr>
        <w:t>кіно-</w:t>
      </w:r>
      <w:proofErr w:type="spellEnd"/>
      <w:r w:rsidRPr="001D442A">
        <w:rPr>
          <w:rFonts w:ascii="Times New Roman" w:hAnsi="Times New Roman" w:cs="Times New Roman"/>
          <w:sz w:val="28"/>
          <w:szCs w:val="28"/>
          <w:lang w:val="uk-UA"/>
        </w:rPr>
        <w:t xml:space="preserve"> і фотозйомки;</w:t>
      </w:r>
    </w:p>
    <w:p w:rsidR="00BB5EC8" w:rsidRPr="001D442A" w:rsidRDefault="00BB5EC8" w:rsidP="001B75F6">
      <w:pPr>
        <w:pStyle w:val="a3"/>
        <w:numPr>
          <w:ilvl w:val="0"/>
          <w:numId w:val="3"/>
        </w:numPr>
        <w:tabs>
          <w:tab w:val="left" w:pos="0"/>
          <w:tab w:val="left" w:pos="142"/>
          <w:tab w:val="left" w:pos="426"/>
          <w:tab w:val="left" w:pos="993"/>
        </w:tabs>
        <w:spacing w:after="0" w:line="240" w:lineRule="auto"/>
        <w:ind w:left="0" w:firstLine="720"/>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гранти, благодійні внески, добровільні пожертвування, грошові внески, матеріальні цінності, одержані від фізичних та юридичних осіб, у тому числі – іноземних;</w:t>
      </w:r>
    </w:p>
    <w:p w:rsidR="00BB5EC8" w:rsidRPr="001D442A" w:rsidRDefault="00BB5EC8" w:rsidP="001B75F6">
      <w:pPr>
        <w:pStyle w:val="a3"/>
        <w:numPr>
          <w:ilvl w:val="0"/>
          <w:numId w:val="3"/>
        </w:numPr>
        <w:tabs>
          <w:tab w:val="left" w:pos="0"/>
          <w:tab w:val="left" w:pos="142"/>
          <w:tab w:val="left" w:pos="426"/>
          <w:tab w:val="left" w:pos="993"/>
        </w:tabs>
        <w:spacing w:after="0" w:line="240" w:lineRule="auto"/>
        <w:ind w:left="0" w:firstLine="720"/>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 xml:space="preserve">інші надходження, які не суперечать чинному законодавству. </w:t>
      </w:r>
    </w:p>
    <w:p w:rsidR="00BB5EC8" w:rsidRPr="001D442A" w:rsidRDefault="00BB5EC8" w:rsidP="001B75F6">
      <w:pPr>
        <w:pStyle w:val="a3"/>
        <w:numPr>
          <w:ilvl w:val="1"/>
          <w:numId w:val="2"/>
        </w:numPr>
        <w:tabs>
          <w:tab w:val="left" w:pos="0"/>
          <w:tab w:val="left" w:pos="426"/>
          <w:tab w:val="left" w:pos="993"/>
        </w:tabs>
        <w:spacing w:after="0" w:line="240" w:lineRule="auto"/>
        <w:ind w:left="0" w:firstLine="426"/>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Перелік платних послуг, які можуть надаватися Музеєм, затверджується Кабінетом Міністрів України.</w:t>
      </w:r>
    </w:p>
    <w:p w:rsidR="00BB5EC8" w:rsidRPr="001D442A" w:rsidRDefault="00BB5EC8" w:rsidP="001B75F6">
      <w:pPr>
        <w:pStyle w:val="a3"/>
        <w:numPr>
          <w:ilvl w:val="1"/>
          <w:numId w:val="2"/>
        </w:numPr>
        <w:tabs>
          <w:tab w:val="left" w:pos="0"/>
          <w:tab w:val="left" w:pos="426"/>
          <w:tab w:val="left" w:pos="993"/>
        </w:tabs>
        <w:spacing w:after="0" w:line="240" w:lineRule="auto"/>
        <w:ind w:left="0" w:firstLine="426"/>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При визначенні розміру бюджетних асигнувань, кошти, які поступають з інших джерел не є основою для зменшення розміру бюджетних асигнувань.</w:t>
      </w:r>
    </w:p>
    <w:p w:rsidR="00BB5EC8" w:rsidRPr="001D442A" w:rsidRDefault="00BB5EC8" w:rsidP="001B75F6">
      <w:pPr>
        <w:pStyle w:val="a3"/>
        <w:numPr>
          <w:ilvl w:val="1"/>
          <w:numId w:val="2"/>
        </w:numPr>
        <w:tabs>
          <w:tab w:val="left" w:pos="0"/>
          <w:tab w:val="left" w:pos="426"/>
          <w:tab w:val="left" w:pos="993"/>
        </w:tabs>
        <w:spacing w:after="0" w:line="240" w:lineRule="auto"/>
        <w:ind w:left="0" w:firstLine="426"/>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Розподіл коштів здійснюється у відповідності з чинним законодавством відповідно до кошторису, який затверджується засновником.</w:t>
      </w:r>
    </w:p>
    <w:p w:rsidR="00BB5EC8" w:rsidRPr="001D442A" w:rsidRDefault="00BB5EC8" w:rsidP="001B75F6">
      <w:pPr>
        <w:pStyle w:val="a3"/>
        <w:numPr>
          <w:ilvl w:val="1"/>
          <w:numId w:val="2"/>
        </w:numPr>
        <w:tabs>
          <w:tab w:val="left" w:pos="0"/>
          <w:tab w:val="left" w:pos="426"/>
          <w:tab w:val="left" w:pos="993"/>
        </w:tabs>
        <w:spacing w:after="0" w:line="240" w:lineRule="auto"/>
        <w:ind w:left="0" w:firstLine="426"/>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 xml:space="preserve">Невикористані кошти Музею залишаються на його рахунку і можуть бути використані в наступному році. </w:t>
      </w:r>
    </w:p>
    <w:p w:rsidR="00BB5EC8" w:rsidRPr="001D442A" w:rsidRDefault="00BB5EC8" w:rsidP="001B75F6">
      <w:pPr>
        <w:pStyle w:val="a3"/>
        <w:tabs>
          <w:tab w:val="left" w:pos="0"/>
          <w:tab w:val="left" w:pos="426"/>
          <w:tab w:val="left" w:pos="993"/>
        </w:tabs>
        <w:spacing w:after="0" w:line="240" w:lineRule="auto"/>
        <w:ind w:left="426"/>
        <w:jc w:val="both"/>
        <w:rPr>
          <w:rFonts w:ascii="Times New Roman" w:hAnsi="Times New Roman" w:cs="Times New Roman"/>
          <w:sz w:val="28"/>
          <w:szCs w:val="28"/>
          <w:lang w:val="uk-UA"/>
        </w:rPr>
      </w:pPr>
    </w:p>
    <w:p w:rsidR="00BB5EC8" w:rsidRPr="001D442A" w:rsidRDefault="00BB5EC8" w:rsidP="001B75F6">
      <w:pPr>
        <w:pStyle w:val="a3"/>
        <w:tabs>
          <w:tab w:val="left" w:pos="0"/>
          <w:tab w:val="left" w:pos="426"/>
          <w:tab w:val="left" w:pos="993"/>
        </w:tabs>
        <w:spacing w:after="0" w:line="240" w:lineRule="auto"/>
        <w:ind w:left="426"/>
        <w:jc w:val="both"/>
        <w:rPr>
          <w:rFonts w:ascii="Times New Roman" w:hAnsi="Times New Roman" w:cs="Times New Roman"/>
          <w:sz w:val="28"/>
          <w:szCs w:val="28"/>
          <w:lang w:val="uk-UA"/>
        </w:rPr>
      </w:pPr>
    </w:p>
    <w:p w:rsidR="00BB5EC8" w:rsidRPr="001D442A" w:rsidRDefault="00BB5EC8" w:rsidP="001B75F6">
      <w:pPr>
        <w:pStyle w:val="a3"/>
        <w:numPr>
          <w:ilvl w:val="0"/>
          <w:numId w:val="2"/>
        </w:numPr>
        <w:tabs>
          <w:tab w:val="left" w:pos="0"/>
          <w:tab w:val="left" w:pos="426"/>
          <w:tab w:val="left" w:pos="993"/>
        </w:tabs>
        <w:spacing w:after="0" w:line="240" w:lineRule="auto"/>
        <w:jc w:val="both"/>
        <w:rPr>
          <w:rFonts w:ascii="Times New Roman" w:hAnsi="Times New Roman" w:cs="Times New Roman"/>
          <w:b/>
          <w:sz w:val="28"/>
          <w:szCs w:val="28"/>
          <w:u w:val="single"/>
          <w:lang w:val="uk-UA"/>
        </w:rPr>
      </w:pPr>
      <w:r w:rsidRPr="001D442A">
        <w:rPr>
          <w:rFonts w:ascii="Times New Roman" w:hAnsi="Times New Roman" w:cs="Times New Roman"/>
          <w:b/>
          <w:sz w:val="28"/>
          <w:szCs w:val="28"/>
          <w:u w:val="single"/>
          <w:lang w:val="uk-UA"/>
        </w:rPr>
        <w:t>Майно Музею.</w:t>
      </w:r>
    </w:p>
    <w:p w:rsidR="00BB5EC8" w:rsidRPr="001D442A" w:rsidRDefault="00BB5EC8" w:rsidP="001B75F6">
      <w:pPr>
        <w:pStyle w:val="a3"/>
        <w:numPr>
          <w:ilvl w:val="1"/>
          <w:numId w:val="2"/>
        </w:numPr>
        <w:tabs>
          <w:tab w:val="left" w:pos="0"/>
          <w:tab w:val="left" w:pos="426"/>
          <w:tab w:val="left" w:pos="993"/>
        </w:tabs>
        <w:spacing w:after="0" w:line="240" w:lineRule="auto"/>
        <w:ind w:left="0" w:firstLine="426"/>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Майно Музею становить фонди – пам’ятки життя та діяльності Патріарха Володимира, музейний архів, музейний інвентар та оборотні кошти, вартість яких відображається у самостійному балансі Музею.</w:t>
      </w:r>
    </w:p>
    <w:p w:rsidR="00BB5EC8" w:rsidRPr="001D442A" w:rsidRDefault="00BB5EC8" w:rsidP="001B75F6">
      <w:pPr>
        <w:pStyle w:val="a3"/>
        <w:numPr>
          <w:ilvl w:val="1"/>
          <w:numId w:val="2"/>
        </w:numPr>
        <w:tabs>
          <w:tab w:val="left" w:pos="0"/>
          <w:tab w:val="left" w:pos="426"/>
          <w:tab w:val="left" w:pos="993"/>
        </w:tabs>
        <w:spacing w:after="0" w:line="240" w:lineRule="auto"/>
        <w:ind w:left="0" w:firstLine="426"/>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 xml:space="preserve">Майно, фонди та кошти музею є спільною власністю територіальних громад, сіл, селищ, міста </w:t>
      </w:r>
      <w:proofErr w:type="spellStart"/>
      <w:r w:rsidRPr="001D442A">
        <w:rPr>
          <w:rFonts w:ascii="Times New Roman" w:hAnsi="Times New Roman" w:cs="Times New Roman"/>
          <w:sz w:val="28"/>
          <w:szCs w:val="28"/>
          <w:lang w:val="uk-UA"/>
        </w:rPr>
        <w:t>Косівського</w:t>
      </w:r>
      <w:proofErr w:type="spellEnd"/>
      <w:r w:rsidRPr="001D442A">
        <w:rPr>
          <w:rFonts w:ascii="Times New Roman" w:hAnsi="Times New Roman" w:cs="Times New Roman"/>
          <w:sz w:val="28"/>
          <w:szCs w:val="28"/>
          <w:lang w:val="uk-UA"/>
        </w:rPr>
        <w:t xml:space="preserve"> району та знаходиться в оперативному управлінні Музею.</w:t>
      </w:r>
    </w:p>
    <w:p w:rsidR="00BB5EC8" w:rsidRPr="001D442A" w:rsidRDefault="00BB5EC8" w:rsidP="001B75F6">
      <w:pPr>
        <w:pStyle w:val="a3"/>
        <w:tabs>
          <w:tab w:val="left" w:pos="0"/>
          <w:tab w:val="left" w:pos="426"/>
          <w:tab w:val="left" w:pos="993"/>
        </w:tabs>
        <w:spacing w:after="0" w:line="240" w:lineRule="auto"/>
        <w:ind w:left="426"/>
        <w:jc w:val="both"/>
        <w:rPr>
          <w:rFonts w:ascii="Times New Roman" w:hAnsi="Times New Roman" w:cs="Times New Roman"/>
          <w:sz w:val="28"/>
          <w:szCs w:val="28"/>
          <w:lang w:val="uk-UA"/>
        </w:rPr>
      </w:pPr>
    </w:p>
    <w:p w:rsidR="00BB5EC8" w:rsidRPr="001D442A" w:rsidRDefault="00BB5EC8" w:rsidP="001B75F6">
      <w:pPr>
        <w:pStyle w:val="a3"/>
        <w:numPr>
          <w:ilvl w:val="0"/>
          <w:numId w:val="2"/>
        </w:numPr>
        <w:tabs>
          <w:tab w:val="left" w:pos="0"/>
          <w:tab w:val="left" w:pos="426"/>
          <w:tab w:val="left" w:pos="993"/>
        </w:tabs>
        <w:spacing w:after="0" w:line="240" w:lineRule="auto"/>
        <w:jc w:val="both"/>
        <w:rPr>
          <w:rFonts w:ascii="Times New Roman" w:hAnsi="Times New Roman" w:cs="Times New Roman"/>
          <w:b/>
          <w:sz w:val="28"/>
          <w:szCs w:val="28"/>
          <w:u w:val="single"/>
          <w:lang w:val="uk-UA"/>
        </w:rPr>
      </w:pPr>
      <w:r w:rsidRPr="001D442A">
        <w:rPr>
          <w:rFonts w:ascii="Times New Roman" w:hAnsi="Times New Roman" w:cs="Times New Roman"/>
          <w:b/>
          <w:sz w:val="28"/>
          <w:szCs w:val="28"/>
          <w:u w:val="single"/>
          <w:lang w:val="uk-UA"/>
        </w:rPr>
        <w:t>Кадри Музею.</w:t>
      </w:r>
    </w:p>
    <w:p w:rsidR="00BB5EC8" w:rsidRPr="001D442A" w:rsidRDefault="00BB5EC8" w:rsidP="001B75F6">
      <w:pPr>
        <w:pStyle w:val="a3"/>
        <w:numPr>
          <w:ilvl w:val="1"/>
          <w:numId w:val="2"/>
        </w:numPr>
        <w:tabs>
          <w:tab w:val="left" w:pos="0"/>
          <w:tab w:val="left" w:pos="426"/>
          <w:tab w:val="left" w:pos="993"/>
        </w:tabs>
        <w:spacing w:after="0" w:line="240" w:lineRule="auto"/>
        <w:ind w:left="0" w:firstLine="426"/>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Права, обов’язки та функції працівників Музею визначаються чинним законодавством і кваліфікаційними характеристиками посад наукових працівників, які затверджуються Міністерством культури України за погодженням Міністерства соціальної політики України, інших – законодавством України про працю.</w:t>
      </w:r>
    </w:p>
    <w:p w:rsidR="00BB5EC8" w:rsidRPr="001D442A" w:rsidRDefault="00BB5EC8" w:rsidP="001B75F6">
      <w:pPr>
        <w:pStyle w:val="a3"/>
        <w:numPr>
          <w:ilvl w:val="1"/>
          <w:numId w:val="2"/>
        </w:numPr>
        <w:tabs>
          <w:tab w:val="left" w:pos="0"/>
          <w:tab w:val="left" w:pos="426"/>
          <w:tab w:val="left" w:pos="993"/>
        </w:tabs>
        <w:spacing w:after="0" w:line="240" w:lineRule="auto"/>
        <w:ind w:left="0" w:firstLine="426"/>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Працівники музею складають єдиний трудовий колектив і мають право на:</w:t>
      </w:r>
    </w:p>
    <w:p w:rsidR="00BB5EC8" w:rsidRPr="001D442A" w:rsidRDefault="00BB5EC8" w:rsidP="001B75F6">
      <w:pPr>
        <w:pStyle w:val="a3"/>
        <w:numPr>
          <w:ilvl w:val="0"/>
          <w:numId w:val="3"/>
        </w:numPr>
        <w:tabs>
          <w:tab w:val="left" w:pos="0"/>
          <w:tab w:val="left" w:pos="426"/>
          <w:tab w:val="left" w:pos="709"/>
        </w:tabs>
        <w:spacing w:after="0" w:line="240" w:lineRule="auto"/>
        <w:ind w:left="851" w:hanging="425"/>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 xml:space="preserve">  оплату праці відповідно до чинного законодавства;</w:t>
      </w:r>
    </w:p>
    <w:p w:rsidR="00BB5EC8" w:rsidRPr="001D442A" w:rsidRDefault="00BB5EC8" w:rsidP="001B75F6">
      <w:pPr>
        <w:pStyle w:val="a3"/>
        <w:numPr>
          <w:ilvl w:val="0"/>
          <w:numId w:val="3"/>
        </w:numPr>
        <w:tabs>
          <w:tab w:val="left" w:pos="0"/>
          <w:tab w:val="left" w:pos="426"/>
          <w:tab w:val="left" w:pos="851"/>
        </w:tabs>
        <w:spacing w:after="0" w:line="240" w:lineRule="auto"/>
        <w:ind w:hanging="654"/>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lastRenderedPageBreak/>
        <w:t>захист професійної честі та гідності;</w:t>
      </w:r>
    </w:p>
    <w:p w:rsidR="00BB5EC8" w:rsidRPr="001D442A" w:rsidRDefault="00BB5EC8" w:rsidP="001B75F6">
      <w:pPr>
        <w:pStyle w:val="a3"/>
        <w:numPr>
          <w:ilvl w:val="0"/>
          <w:numId w:val="3"/>
        </w:numPr>
        <w:tabs>
          <w:tab w:val="left" w:pos="0"/>
          <w:tab w:val="left" w:pos="426"/>
          <w:tab w:val="left" w:pos="851"/>
        </w:tabs>
        <w:spacing w:after="0" w:line="240" w:lineRule="auto"/>
        <w:ind w:left="0" w:firstLine="426"/>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участь у громадському самоврядуванні, обговоренні основних питань діяльності Музею;</w:t>
      </w:r>
    </w:p>
    <w:p w:rsidR="00BB5EC8" w:rsidRPr="001D442A" w:rsidRDefault="00BB5EC8" w:rsidP="001B75F6">
      <w:pPr>
        <w:pStyle w:val="a3"/>
        <w:numPr>
          <w:ilvl w:val="0"/>
          <w:numId w:val="3"/>
        </w:numPr>
        <w:tabs>
          <w:tab w:val="left" w:pos="0"/>
          <w:tab w:val="left" w:pos="426"/>
          <w:tab w:val="left" w:pos="851"/>
        </w:tabs>
        <w:spacing w:after="0" w:line="240" w:lineRule="auto"/>
        <w:ind w:left="0" w:firstLine="426"/>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самостійне планування своєї виробничої, господарської діяльності та вибір форм, методів і засобів їх здійснення в межах затвердження функціональних обов’язків і повноважень, виявлення ініціативи.</w:t>
      </w:r>
    </w:p>
    <w:p w:rsidR="00BB5EC8" w:rsidRPr="001D442A" w:rsidRDefault="00BB5EC8" w:rsidP="001B75F6">
      <w:pPr>
        <w:pStyle w:val="a3"/>
        <w:tabs>
          <w:tab w:val="left" w:pos="0"/>
          <w:tab w:val="left" w:pos="426"/>
        </w:tabs>
        <w:spacing w:after="0" w:line="240" w:lineRule="auto"/>
        <w:ind w:left="0"/>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 xml:space="preserve">      Науковим працівникам надається право на підвищення кваліфікації, вільний вибір форм і змісту навчання, організацій та установ, які здійснюють підвищення кваліфікації.</w:t>
      </w:r>
    </w:p>
    <w:p w:rsidR="00BB5EC8" w:rsidRPr="001D442A" w:rsidRDefault="00BB5EC8" w:rsidP="001B75F6">
      <w:pPr>
        <w:pStyle w:val="a3"/>
        <w:numPr>
          <w:ilvl w:val="1"/>
          <w:numId w:val="2"/>
        </w:numPr>
        <w:tabs>
          <w:tab w:val="left" w:pos="0"/>
          <w:tab w:val="left" w:pos="426"/>
          <w:tab w:val="left" w:pos="993"/>
        </w:tabs>
        <w:spacing w:after="0" w:line="240" w:lineRule="auto"/>
        <w:ind w:hanging="654"/>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Всі працівники зобов’язані:</w:t>
      </w:r>
    </w:p>
    <w:p w:rsidR="00BB5EC8" w:rsidRPr="001D442A" w:rsidRDefault="00BB5EC8" w:rsidP="001B75F6">
      <w:pPr>
        <w:pStyle w:val="a3"/>
        <w:numPr>
          <w:ilvl w:val="0"/>
          <w:numId w:val="3"/>
        </w:numPr>
        <w:tabs>
          <w:tab w:val="left" w:pos="0"/>
          <w:tab w:val="left" w:pos="426"/>
          <w:tab w:val="left" w:pos="851"/>
        </w:tabs>
        <w:spacing w:after="0" w:line="240" w:lineRule="auto"/>
        <w:ind w:hanging="654"/>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працювати чесно і сумлінно;</w:t>
      </w:r>
    </w:p>
    <w:p w:rsidR="00BB5EC8" w:rsidRPr="001D442A" w:rsidRDefault="00BB5EC8" w:rsidP="001B75F6">
      <w:pPr>
        <w:pStyle w:val="a3"/>
        <w:numPr>
          <w:ilvl w:val="0"/>
          <w:numId w:val="3"/>
        </w:numPr>
        <w:tabs>
          <w:tab w:val="left" w:pos="0"/>
          <w:tab w:val="left" w:pos="426"/>
          <w:tab w:val="left" w:pos="851"/>
        </w:tabs>
        <w:spacing w:after="0" w:line="240" w:lineRule="auto"/>
        <w:ind w:left="0" w:firstLine="426"/>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дотримуватись дисципліни праці і точно виконувати розпорядження адміністрації Музею;</w:t>
      </w:r>
    </w:p>
    <w:p w:rsidR="00BB5EC8" w:rsidRPr="001D442A" w:rsidRDefault="00BB5EC8" w:rsidP="001B75F6">
      <w:pPr>
        <w:pStyle w:val="a3"/>
        <w:numPr>
          <w:ilvl w:val="0"/>
          <w:numId w:val="3"/>
        </w:numPr>
        <w:tabs>
          <w:tab w:val="left" w:pos="0"/>
          <w:tab w:val="left" w:pos="426"/>
          <w:tab w:val="left" w:pos="851"/>
        </w:tabs>
        <w:spacing w:after="0" w:line="240" w:lineRule="auto"/>
        <w:ind w:hanging="654"/>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підвищувати ефективність праці;</w:t>
      </w:r>
    </w:p>
    <w:p w:rsidR="00BB5EC8" w:rsidRPr="001D442A" w:rsidRDefault="00BB5EC8" w:rsidP="001B75F6">
      <w:pPr>
        <w:pStyle w:val="a3"/>
        <w:numPr>
          <w:ilvl w:val="0"/>
          <w:numId w:val="3"/>
        </w:numPr>
        <w:tabs>
          <w:tab w:val="left" w:pos="0"/>
          <w:tab w:val="left" w:pos="426"/>
          <w:tab w:val="left" w:pos="851"/>
        </w:tabs>
        <w:spacing w:after="0" w:line="240" w:lineRule="auto"/>
        <w:ind w:left="0" w:firstLine="426"/>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дотримуватись технологічної дисципліни, вимог охорони праці, техніки безпеки, виробничої санітарії, сприяти збереженню честі та зростанню престижу Музею;</w:t>
      </w:r>
    </w:p>
    <w:p w:rsidR="00BB5EC8" w:rsidRPr="001D442A" w:rsidRDefault="00BB5EC8" w:rsidP="001B75F6">
      <w:pPr>
        <w:pStyle w:val="a3"/>
        <w:numPr>
          <w:ilvl w:val="0"/>
          <w:numId w:val="3"/>
        </w:numPr>
        <w:tabs>
          <w:tab w:val="left" w:pos="0"/>
          <w:tab w:val="left" w:pos="426"/>
          <w:tab w:val="left" w:pos="851"/>
        </w:tabs>
        <w:spacing w:after="0" w:line="240" w:lineRule="auto"/>
        <w:ind w:hanging="654"/>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берегти і зміцнювати суспільну власність;</w:t>
      </w:r>
    </w:p>
    <w:p w:rsidR="00BB5EC8" w:rsidRPr="001D442A" w:rsidRDefault="00BB5EC8" w:rsidP="001B75F6">
      <w:pPr>
        <w:pStyle w:val="a3"/>
        <w:numPr>
          <w:ilvl w:val="0"/>
          <w:numId w:val="3"/>
        </w:numPr>
        <w:tabs>
          <w:tab w:val="left" w:pos="0"/>
          <w:tab w:val="left" w:pos="426"/>
          <w:tab w:val="left" w:pos="851"/>
        </w:tabs>
        <w:spacing w:after="0" w:line="240" w:lineRule="auto"/>
        <w:ind w:left="0" w:firstLine="426"/>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постійно підвищувати свій професійний рівень, загальну культуру, виконувати вимоги статуту та правила внутрішнього розпорядку.</w:t>
      </w:r>
    </w:p>
    <w:p w:rsidR="00BB5EC8" w:rsidRPr="001D442A" w:rsidRDefault="00BB5EC8" w:rsidP="001B75F6">
      <w:pPr>
        <w:pStyle w:val="a3"/>
        <w:numPr>
          <w:ilvl w:val="1"/>
          <w:numId w:val="2"/>
        </w:numPr>
        <w:tabs>
          <w:tab w:val="left" w:pos="0"/>
          <w:tab w:val="left" w:pos="426"/>
          <w:tab w:val="left" w:pos="993"/>
        </w:tabs>
        <w:spacing w:after="0" w:line="240" w:lineRule="auto"/>
        <w:ind w:hanging="654"/>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Наукові працівники зобов’язані:</w:t>
      </w:r>
    </w:p>
    <w:p w:rsidR="00BB5EC8" w:rsidRPr="001D442A" w:rsidRDefault="00BB5EC8" w:rsidP="001B75F6">
      <w:pPr>
        <w:pStyle w:val="a3"/>
        <w:numPr>
          <w:ilvl w:val="0"/>
          <w:numId w:val="3"/>
        </w:numPr>
        <w:tabs>
          <w:tab w:val="left" w:pos="0"/>
          <w:tab w:val="left" w:pos="426"/>
          <w:tab w:val="left" w:pos="851"/>
        </w:tabs>
        <w:spacing w:after="0" w:line="240" w:lineRule="auto"/>
        <w:ind w:left="851" w:hanging="425"/>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на високому рівні здійснювати свою професійну діяльність;</w:t>
      </w:r>
    </w:p>
    <w:p w:rsidR="00BB5EC8" w:rsidRPr="001D442A" w:rsidRDefault="00BB5EC8" w:rsidP="001B75F6">
      <w:pPr>
        <w:pStyle w:val="a3"/>
        <w:numPr>
          <w:ilvl w:val="0"/>
          <w:numId w:val="3"/>
        </w:numPr>
        <w:tabs>
          <w:tab w:val="left" w:pos="0"/>
          <w:tab w:val="left" w:pos="426"/>
          <w:tab w:val="left" w:pos="851"/>
        </w:tabs>
        <w:spacing w:after="0" w:line="240" w:lineRule="auto"/>
        <w:ind w:left="0" w:firstLine="426"/>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особистим прикладом утверджувати серед своїх колег і відвідувачів повагу до принципів загальнолюдської моралі, правди, справедливості, патріотизму, гуманізму, доброти, стриманості, працелюбства, поміркованості та інших доброчинностей.</w:t>
      </w:r>
    </w:p>
    <w:p w:rsidR="00BB5EC8" w:rsidRPr="001D442A" w:rsidRDefault="00BB5EC8" w:rsidP="001B75F6">
      <w:pPr>
        <w:pStyle w:val="a3"/>
        <w:numPr>
          <w:ilvl w:val="1"/>
          <w:numId w:val="2"/>
        </w:numPr>
        <w:tabs>
          <w:tab w:val="left" w:pos="0"/>
          <w:tab w:val="left" w:pos="426"/>
          <w:tab w:val="left" w:pos="993"/>
        </w:tabs>
        <w:spacing w:after="0" w:line="240" w:lineRule="auto"/>
        <w:ind w:left="0" w:firstLine="426"/>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Наукові працівники атестуються. За результатами атестації визначається відповідність наукових працівників займаним посадам, рівень їх кваліфікації. Порядок та періодичність атестації встановлюється Міністерством культури України.</w:t>
      </w:r>
    </w:p>
    <w:p w:rsidR="00BB5EC8" w:rsidRPr="001D442A" w:rsidRDefault="00BB5EC8" w:rsidP="001B75F6">
      <w:pPr>
        <w:pStyle w:val="a3"/>
        <w:numPr>
          <w:ilvl w:val="1"/>
          <w:numId w:val="2"/>
        </w:numPr>
        <w:tabs>
          <w:tab w:val="left" w:pos="0"/>
          <w:tab w:val="left" w:pos="426"/>
          <w:tab w:val="left" w:pos="993"/>
        </w:tabs>
        <w:spacing w:after="0" w:line="240" w:lineRule="auto"/>
        <w:ind w:left="0" w:firstLine="426"/>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Наукові працівники, які не відповідають займаній посаді за результатами атестації, а також працівники Музею, які систематично порушують вимоги Статуту, правила внутрішнього трудового розпорядку, не виконують посадових обов’язків, умов трудового договору, звільняються з роботи згідно з чинним законодавством.</w:t>
      </w:r>
    </w:p>
    <w:p w:rsidR="00BB5EC8" w:rsidRPr="001D442A" w:rsidRDefault="00BB5EC8" w:rsidP="001B75F6">
      <w:pPr>
        <w:pStyle w:val="a3"/>
        <w:tabs>
          <w:tab w:val="left" w:pos="0"/>
          <w:tab w:val="left" w:pos="426"/>
          <w:tab w:val="left" w:pos="993"/>
        </w:tabs>
        <w:spacing w:after="0" w:line="240" w:lineRule="auto"/>
        <w:ind w:left="426"/>
        <w:jc w:val="both"/>
        <w:rPr>
          <w:rFonts w:ascii="Times New Roman" w:hAnsi="Times New Roman" w:cs="Times New Roman"/>
          <w:sz w:val="28"/>
          <w:szCs w:val="28"/>
          <w:lang w:val="uk-UA"/>
        </w:rPr>
      </w:pPr>
    </w:p>
    <w:p w:rsidR="00BB5EC8" w:rsidRPr="001D442A" w:rsidRDefault="00BB5EC8" w:rsidP="001B75F6">
      <w:pPr>
        <w:pStyle w:val="a3"/>
        <w:numPr>
          <w:ilvl w:val="0"/>
          <w:numId w:val="2"/>
        </w:numPr>
        <w:tabs>
          <w:tab w:val="left" w:pos="0"/>
          <w:tab w:val="left" w:pos="426"/>
          <w:tab w:val="left" w:pos="993"/>
        </w:tabs>
        <w:spacing w:after="0" w:line="240" w:lineRule="auto"/>
        <w:jc w:val="both"/>
        <w:rPr>
          <w:rFonts w:ascii="Times New Roman" w:hAnsi="Times New Roman" w:cs="Times New Roman"/>
          <w:b/>
          <w:sz w:val="28"/>
          <w:szCs w:val="28"/>
          <w:u w:val="single"/>
          <w:lang w:val="uk-UA"/>
        </w:rPr>
      </w:pPr>
      <w:r w:rsidRPr="001D442A">
        <w:rPr>
          <w:rFonts w:ascii="Times New Roman" w:hAnsi="Times New Roman" w:cs="Times New Roman"/>
          <w:b/>
          <w:sz w:val="28"/>
          <w:szCs w:val="28"/>
          <w:u w:val="single"/>
          <w:lang w:val="uk-UA"/>
        </w:rPr>
        <w:t>Керівництво Музеєм.</w:t>
      </w:r>
    </w:p>
    <w:p w:rsidR="00BB5EC8" w:rsidRPr="001D442A" w:rsidRDefault="00BB5EC8" w:rsidP="001B75F6">
      <w:pPr>
        <w:pStyle w:val="a3"/>
        <w:numPr>
          <w:ilvl w:val="1"/>
          <w:numId w:val="2"/>
        </w:numPr>
        <w:tabs>
          <w:tab w:val="left" w:pos="0"/>
          <w:tab w:val="left" w:pos="426"/>
          <w:tab w:val="left" w:pos="993"/>
        </w:tabs>
        <w:spacing w:after="0" w:line="240" w:lineRule="auto"/>
        <w:ind w:left="0" w:firstLine="426"/>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 xml:space="preserve">Музей очолює директор, який призначається і звільняється відділом культури, національностей та релігій </w:t>
      </w:r>
      <w:proofErr w:type="spellStart"/>
      <w:r w:rsidRPr="001D442A">
        <w:rPr>
          <w:rFonts w:ascii="Times New Roman" w:hAnsi="Times New Roman" w:cs="Times New Roman"/>
          <w:sz w:val="28"/>
          <w:szCs w:val="28"/>
          <w:lang w:val="uk-UA"/>
        </w:rPr>
        <w:t>Косівської</w:t>
      </w:r>
      <w:proofErr w:type="spellEnd"/>
      <w:r w:rsidRPr="001D442A">
        <w:rPr>
          <w:rFonts w:ascii="Times New Roman" w:hAnsi="Times New Roman" w:cs="Times New Roman"/>
          <w:sz w:val="28"/>
          <w:szCs w:val="28"/>
          <w:lang w:val="uk-UA"/>
        </w:rPr>
        <w:t xml:space="preserve"> районної державної адміністрації шляхом укладення з ним контракту за результатами конкурсу</w:t>
      </w:r>
      <w:r w:rsidR="005705EE" w:rsidRPr="001D442A">
        <w:rPr>
          <w:rFonts w:ascii="Times New Roman" w:hAnsi="Times New Roman" w:cs="Times New Roman"/>
          <w:sz w:val="28"/>
          <w:szCs w:val="28"/>
          <w:lang w:val="uk-UA"/>
        </w:rPr>
        <w:t xml:space="preserve"> згідно чинного законодавства</w:t>
      </w:r>
      <w:r w:rsidRPr="001D442A">
        <w:rPr>
          <w:rFonts w:ascii="Times New Roman" w:hAnsi="Times New Roman" w:cs="Times New Roman"/>
          <w:sz w:val="28"/>
          <w:szCs w:val="28"/>
          <w:lang w:val="uk-UA"/>
        </w:rPr>
        <w:t>. Директор організовує всю роботу Музею та несе персональну відповідальність за неї та за діяльність Музею, представляє Музей в усіх установах і організаціях, оперативно управляє майном, укладає договори, видає договори, підписує перспективні та поточні плани Музею, забезпечує контроль за збереженням фондів, їх обліком і охороною.</w:t>
      </w:r>
    </w:p>
    <w:p w:rsidR="00BB5EC8" w:rsidRPr="001D442A" w:rsidRDefault="00BB5EC8" w:rsidP="001B75F6">
      <w:pPr>
        <w:pStyle w:val="a3"/>
        <w:numPr>
          <w:ilvl w:val="1"/>
          <w:numId w:val="2"/>
        </w:numPr>
        <w:tabs>
          <w:tab w:val="left" w:pos="0"/>
          <w:tab w:val="left" w:pos="426"/>
          <w:tab w:val="left" w:pos="993"/>
        </w:tabs>
        <w:spacing w:after="0" w:line="240" w:lineRule="auto"/>
        <w:ind w:hanging="654"/>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lastRenderedPageBreak/>
        <w:t>В рамках своєї компетенції директор:</w:t>
      </w:r>
    </w:p>
    <w:p w:rsidR="00BB5EC8" w:rsidRPr="001D442A" w:rsidRDefault="00BB5EC8" w:rsidP="001B75F6">
      <w:pPr>
        <w:pStyle w:val="a3"/>
        <w:numPr>
          <w:ilvl w:val="0"/>
          <w:numId w:val="3"/>
        </w:numPr>
        <w:tabs>
          <w:tab w:val="left" w:pos="0"/>
          <w:tab w:val="left" w:pos="426"/>
          <w:tab w:val="left" w:pos="851"/>
        </w:tabs>
        <w:spacing w:after="0" w:line="240" w:lineRule="auto"/>
        <w:ind w:hanging="654"/>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видає накази по музею;</w:t>
      </w:r>
    </w:p>
    <w:p w:rsidR="00BB5EC8" w:rsidRPr="001D442A" w:rsidRDefault="00BB5EC8" w:rsidP="001B75F6">
      <w:pPr>
        <w:pStyle w:val="a3"/>
        <w:numPr>
          <w:ilvl w:val="0"/>
          <w:numId w:val="3"/>
        </w:numPr>
        <w:tabs>
          <w:tab w:val="left" w:pos="0"/>
          <w:tab w:val="left" w:pos="426"/>
          <w:tab w:val="left" w:pos="851"/>
        </w:tabs>
        <w:spacing w:after="0" w:line="240" w:lineRule="auto"/>
        <w:ind w:left="0" w:firstLine="426"/>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надає пропозиції щодо прийняття, звільнення і переміщення працівників Музею у відповідності до трудового законодавства, заохочення працівників, накладення в установленому порядку дисциплінарних стягнень, вирішення питань організації та оплати праці;</w:t>
      </w:r>
    </w:p>
    <w:p w:rsidR="00BB5EC8" w:rsidRPr="001D442A" w:rsidRDefault="00BB5EC8" w:rsidP="001B75F6">
      <w:pPr>
        <w:pStyle w:val="a3"/>
        <w:numPr>
          <w:ilvl w:val="0"/>
          <w:numId w:val="3"/>
        </w:numPr>
        <w:tabs>
          <w:tab w:val="left" w:pos="0"/>
          <w:tab w:val="left" w:pos="426"/>
          <w:tab w:val="left" w:pos="851"/>
        </w:tabs>
        <w:spacing w:after="0" w:line="240" w:lineRule="auto"/>
        <w:ind w:left="0" w:firstLine="426"/>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визначає та подає на погодження необхідну чисельність працівників, штатний розклад і посадові оклади у відповідності з діючими схемами без дотримання середніх окладів і без врахування співвідношення чисельності керівного складу і спеціалістів у межах фонду заробітної плати (єдиного фонду оплати праці);</w:t>
      </w:r>
    </w:p>
    <w:p w:rsidR="00BB5EC8" w:rsidRPr="001D442A" w:rsidRDefault="00BB5EC8" w:rsidP="001B75F6">
      <w:pPr>
        <w:pStyle w:val="a3"/>
        <w:numPr>
          <w:ilvl w:val="0"/>
          <w:numId w:val="3"/>
        </w:numPr>
        <w:tabs>
          <w:tab w:val="left" w:pos="0"/>
          <w:tab w:val="left" w:pos="426"/>
          <w:tab w:val="left" w:pos="851"/>
        </w:tabs>
        <w:spacing w:after="0" w:line="240" w:lineRule="auto"/>
        <w:ind w:left="0" w:firstLine="426"/>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в установленому порядку надає пропозиції щодо встановлення працівникам доплат, надбавок, порядку і розмірів преміювання за рахунок і в межах економії заробітної плати.</w:t>
      </w:r>
    </w:p>
    <w:p w:rsidR="00BB5EC8" w:rsidRPr="001D442A" w:rsidRDefault="00BB5EC8" w:rsidP="001B75F6">
      <w:pPr>
        <w:pStyle w:val="a3"/>
        <w:numPr>
          <w:ilvl w:val="1"/>
          <w:numId w:val="2"/>
        </w:numPr>
        <w:tabs>
          <w:tab w:val="left" w:pos="0"/>
          <w:tab w:val="left" w:pos="426"/>
          <w:tab w:val="left" w:pos="993"/>
          <w:tab w:val="left" w:pos="1560"/>
        </w:tabs>
        <w:spacing w:after="0" w:line="240" w:lineRule="auto"/>
        <w:ind w:left="0" w:firstLine="426"/>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Наукові працівники призначаються і звільняються з посади начальником відділу культури, національностей та релігій райдержадміністрації за погодженням із директором Музею відповідно до чинного законодавства.</w:t>
      </w:r>
    </w:p>
    <w:p w:rsidR="00BB5EC8" w:rsidRPr="001D442A" w:rsidRDefault="00BB5EC8" w:rsidP="001B75F6">
      <w:pPr>
        <w:pStyle w:val="a3"/>
        <w:numPr>
          <w:ilvl w:val="1"/>
          <w:numId w:val="2"/>
        </w:numPr>
        <w:tabs>
          <w:tab w:val="left" w:pos="0"/>
          <w:tab w:val="left" w:pos="426"/>
          <w:tab w:val="left" w:pos="993"/>
        </w:tabs>
        <w:spacing w:after="0" w:line="240" w:lineRule="auto"/>
        <w:ind w:left="0" w:firstLine="426"/>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 xml:space="preserve">При Музеї може бути створена з правом дорадчого органу науково-методична рада та фондово-закупівельна комісія, до складу якої мають право входити, крім директора і працівників музею, працівники місцевих наукових закладів, </w:t>
      </w:r>
      <w:proofErr w:type="spellStart"/>
      <w:r w:rsidRPr="001D442A">
        <w:rPr>
          <w:rFonts w:ascii="Times New Roman" w:hAnsi="Times New Roman" w:cs="Times New Roman"/>
          <w:sz w:val="28"/>
          <w:szCs w:val="28"/>
          <w:lang w:val="uk-UA"/>
        </w:rPr>
        <w:t>ВУЗів</w:t>
      </w:r>
      <w:proofErr w:type="spellEnd"/>
      <w:r w:rsidRPr="001D442A">
        <w:rPr>
          <w:rFonts w:ascii="Times New Roman" w:hAnsi="Times New Roman" w:cs="Times New Roman"/>
          <w:sz w:val="28"/>
          <w:szCs w:val="28"/>
          <w:lang w:val="uk-UA"/>
        </w:rPr>
        <w:t>, громадських організацій. Склад науково-методичної ради та фондово-закупівельної комісії затверджується за пропозицією директора Музею відділом культури, національностей та релігій, якому він підпорядковується.</w:t>
      </w:r>
    </w:p>
    <w:p w:rsidR="00BB5EC8" w:rsidRPr="001D442A" w:rsidRDefault="00BB5EC8" w:rsidP="001B75F6">
      <w:pPr>
        <w:pStyle w:val="a3"/>
        <w:numPr>
          <w:ilvl w:val="1"/>
          <w:numId w:val="2"/>
        </w:numPr>
        <w:tabs>
          <w:tab w:val="left" w:pos="0"/>
          <w:tab w:val="left" w:pos="426"/>
          <w:tab w:val="left" w:pos="993"/>
        </w:tabs>
        <w:spacing w:after="0" w:line="240" w:lineRule="auto"/>
        <w:ind w:left="0" w:firstLine="426"/>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Права і обов’язки працівників визначаються «Правилами внутрішнього трудового розпорядку» та посадовими інструкціями.</w:t>
      </w:r>
    </w:p>
    <w:p w:rsidR="00BB5EC8" w:rsidRPr="001D442A" w:rsidRDefault="00BB5EC8" w:rsidP="001B75F6">
      <w:pPr>
        <w:pStyle w:val="a3"/>
        <w:tabs>
          <w:tab w:val="left" w:pos="0"/>
          <w:tab w:val="left" w:pos="426"/>
          <w:tab w:val="left" w:pos="993"/>
        </w:tabs>
        <w:spacing w:after="0" w:line="240" w:lineRule="auto"/>
        <w:ind w:left="1080"/>
        <w:jc w:val="both"/>
        <w:rPr>
          <w:rFonts w:ascii="Times New Roman" w:hAnsi="Times New Roman" w:cs="Times New Roman"/>
          <w:sz w:val="28"/>
          <w:szCs w:val="28"/>
          <w:lang w:val="uk-UA"/>
        </w:rPr>
      </w:pPr>
    </w:p>
    <w:p w:rsidR="00BB5EC8" w:rsidRPr="001D442A" w:rsidRDefault="00BB5EC8" w:rsidP="001B75F6">
      <w:pPr>
        <w:pStyle w:val="a3"/>
        <w:numPr>
          <w:ilvl w:val="0"/>
          <w:numId w:val="2"/>
        </w:numPr>
        <w:tabs>
          <w:tab w:val="left" w:pos="0"/>
          <w:tab w:val="left" w:pos="426"/>
          <w:tab w:val="left" w:pos="993"/>
        </w:tabs>
        <w:spacing w:after="0" w:line="240" w:lineRule="auto"/>
        <w:jc w:val="both"/>
        <w:rPr>
          <w:rFonts w:ascii="Times New Roman" w:hAnsi="Times New Roman" w:cs="Times New Roman"/>
          <w:b/>
          <w:sz w:val="28"/>
          <w:szCs w:val="28"/>
          <w:u w:val="single"/>
          <w:lang w:val="uk-UA"/>
        </w:rPr>
      </w:pPr>
      <w:r w:rsidRPr="001D442A">
        <w:rPr>
          <w:rFonts w:ascii="Times New Roman" w:hAnsi="Times New Roman" w:cs="Times New Roman"/>
          <w:b/>
          <w:sz w:val="28"/>
          <w:szCs w:val="28"/>
          <w:u w:val="single"/>
          <w:lang w:val="uk-UA"/>
        </w:rPr>
        <w:t>Ліквідація та реорганізація Музею.</w:t>
      </w:r>
    </w:p>
    <w:p w:rsidR="00BB5EC8" w:rsidRPr="001D442A" w:rsidRDefault="00BB5EC8" w:rsidP="001B75F6">
      <w:pPr>
        <w:pStyle w:val="a3"/>
        <w:numPr>
          <w:ilvl w:val="1"/>
          <w:numId w:val="2"/>
        </w:numPr>
        <w:tabs>
          <w:tab w:val="left" w:pos="0"/>
          <w:tab w:val="left" w:pos="426"/>
          <w:tab w:val="left" w:pos="709"/>
          <w:tab w:val="left" w:pos="993"/>
        </w:tabs>
        <w:spacing w:after="0" w:line="240" w:lineRule="auto"/>
        <w:ind w:left="0" w:firstLine="426"/>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Ліквідація та реорганізація Музею здійснюється засновниками в порядку, встановленому чинним законодавством.</w:t>
      </w:r>
    </w:p>
    <w:p w:rsidR="00BB5EC8" w:rsidRPr="001D442A" w:rsidRDefault="00BB5EC8" w:rsidP="001B75F6">
      <w:pPr>
        <w:pStyle w:val="a3"/>
        <w:numPr>
          <w:ilvl w:val="1"/>
          <w:numId w:val="2"/>
        </w:numPr>
        <w:tabs>
          <w:tab w:val="left" w:pos="0"/>
          <w:tab w:val="left" w:pos="426"/>
          <w:tab w:val="left" w:pos="993"/>
        </w:tabs>
        <w:spacing w:after="0" w:line="240" w:lineRule="auto"/>
        <w:ind w:left="0" w:firstLine="426"/>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Рішення про ліквідацію та реорганізацію Музею можуть бути прийняті засновниками або судом згідно з діючим законодавством. Порядок ліквідації визначається органом, що прийняв рішення про ліквідацію.</w:t>
      </w:r>
    </w:p>
    <w:p w:rsidR="00BB5EC8" w:rsidRPr="001D442A" w:rsidRDefault="00BB5EC8" w:rsidP="001B75F6">
      <w:pPr>
        <w:pStyle w:val="a3"/>
        <w:numPr>
          <w:ilvl w:val="1"/>
          <w:numId w:val="2"/>
        </w:numPr>
        <w:tabs>
          <w:tab w:val="left" w:pos="0"/>
          <w:tab w:val="left" w:pos="426"/>
          <w:tab w:val="left" w:pos="993"/>
        </w:tabs>
        <w:spacing w:after="0" w:line="240" w:lineRule="auto"/>
        <w:ind w:left="0" w:firstLine="426"/>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У порядку прийняття рішення про ліквідацію, засновники призначають ліквідаційну комісію, яка представляє йому на затвердження ліквідаційний баланс.</w:t>
      </w:r>
    </w:p>
    <w:p w:rsidR="00BB5EC8" w:rsidRPr="001D442A" w:rsidRDefault="00BB5EC8" w:rsidP="001B75F6">
      <w:pPr>
        <w:pStyle w:val="a3"/>
        <w:numPr>
          <w:ilvl w:val="1"/>
          <w:numId w:val="2"/>
        </w:numPr>
        <w:tabs>
          <w:tab w:val="left" w:pos="0"/>
          <w:tab w:val="left" w:pos="426"/>
          <w:tab w:val="left" w:pos="993"/>
        </w:tabs>
        <w:spacing w:after="0" w:line="240" w:lineRule="auto"/>
        <w:ind w:left="0" w:firstLine="426"/>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Ліквідаційні суми, що залишилися на рахунку в банку після проведення розрахунків із бюджетом та з кредиторами, використовуються за рішенням засновників.</w:t>
      </w:r>
    </w:p>
    <w:p w:rsidR="00C826BE" w:rsidRPr="001D442A" w:rsidRDefault="00BB5EC8" w:rsidP="001B75F6">
      <w:pPr>
        <w:pStyle w:val="a3"/>
        <w:numPr>
          <w:ilvl w:val="1"/>
          <w:numId w:val="2"/>
        </w:numPr>
        <w:tabs>
          <w:tab w:val="left" w:pos="0"/>
          <w:tab w:val="left" w:pos="426"/>
          <w:tab w:val="left" w:pos="993"/>
        </w:tabs>
        <w:spacing w:after="0" w:line="240" w:lineRule="auto"/>
        <w:ind w:left="0" w:firstLine="426"/>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 xml:space="preserve">Кошти та інше майно, що перебувало у користуванні Музею, при його ліквідації чи реорганізації </w:t>
      </w:r>
      <w:r w:rsidR="00C826BE" w:rsidRPr="001D442A">
        <w:rPr>
          <w:rFonts w:ascii="Times New Roman" w:hAnsi="Times New Roman" w:cs="Times New Roman"/>
          <w:sz w:val="28"/>
          <w:szCs w:val="28"/>
          <w:lang w:val="uk-UA"/>
        </w:rPr>
        <w:t>передаються іншій неприбутковій організації відповідного виду або зараховуються до доходу бюджету.</w:t>
      </w:r>
    </w:p>
    <w:p w:rsidR="00BB5EC8" w:rsidRPr="001D442A" w:rsidRDefault="00BB5EC8" w:rsidP="001B75F6">
      <w:pPr>
        <w:pStyle w:val="a3"/>
        <w:numPr>
          <w:ilvl w:val="1"/>
          <w:numId w:val="2"/>
        </w:numPr>
        <w:tabs>
          <w:tab w:val="left" w:pos="0"/>
          <w:tab w:val="left" w:pos="142"/>
          <w:tab w:val="left" w:pos="426"/>
          <w:tab w:val="left" w:pos="993"/>
        </w:tabs>
        <w:spacing w:after="0" w:line="240" w:lineRule="auto"/>
        <w:ind w:left="0" w:firstLine="426"/>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Музей вважається таким, що припинив свою діяльність, із моменту внесення до державного реєстру запису про припинення його діяльності.</w:t>
      </w:r>
    </w:p>
    <w:p w:rsidR="00BB5EC8" w:rsidRPr="001D442A" w:rsidRDefault="00BB5EC8" w:rsidP="001B75F6">
      <w:pPr>
        <w:pStyle w:val="a3"/>
        <w:numPr>
          <w:ilvl w:val="0"/>
          <w:numId w:val="2"/>
        </w:numPr>
        <w:tabs>
          <w:tab w:val="left" w:pos="0"/>
          <w:tab w:val="left" w:pos="426"/>
          <w:tab w:val="left" w:pos="993"/>
        </w:tabs>
        <w:spacing w:after="0" w:line="240" w:lineRule="auto"/>
        <w:jc w:val="both"/>
        <w:rPr>
          <w:rFonts w:ascii="Times New Roman" w:hAnsi="Times New Roman" w:cs="Times New Roman"/>
          <w:b/>
          <w:sz w:val="28"/>
          <w:szCs w:val="28"/>
          <w:u w:val="single"/>
          <w:lang w:val="uk-UA"/>
        </w:rPr>
      </w:pPr>
      <w:bookmarkStart w:id="0" w:name="_GoBack"/>
      <w:bookmarkEnd w:id="0"/>
      <w:r w:rsidRPr="001D442A">
        <w:rPr>
          <w:rFonts w:ascii="Times New Roman" w:hAnsi="Times New Roman" w:cs="Times New Roman"/>
          <w:b/>
          <w:sz w:val="28"/>
          <w:szCs w:val="28"/>
          <w:u w:val="single"/>
          <w:lang w:val="uk-UA"/>
        </w:rPr>
        <w:lastRenderedPageBreak/>
        <w:t>Доповнення та зміни до Статуту.</w:t>
      </w:r>
    </w:p>
    <w:p w:rsidR="00BB5EC8" w:rsidRPr="001D442A" w:rsidRDefault="00BB5EC8" w:rsidP="001B75F6">
      <w:pPr>
        <w:pStyle w:val="a3"/>
        <w:numPr>
          <w:ilvl w:val="1"/>
          <w:numId w:val="2"/>
        </w:numPr>
        <w:tabs>
          <w:tab w:val="left" w:pos="0"/>
          <w:tab w:val="left" w:pos="284"/>
          <w:tab w:val="left" w:pos="426"/>
          <w:tab w:val="left" w:pos="993"/>
        </w:tabs>
        <w:spacing w:after="0" w:line="240" w:lineRule="auto"/>
        <w:ind w:left="0" w:firstLine="426"/>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Зміни та доповнення до Статуту Музею приймаються за рішенням засновників.</w:t>
      </w:r>
    </w:p>
    <w:p w:rsidR="00BB5EC8" w:rsidRPr="001D442A" w:rsidRDefault="00BB5EC8" w:rsidP="001B75F6">
      <w:pPr>
        <w:pStyle w:val="a3"/>
        <w:numPr>
          <w:ilvl w:val="1"/>
          <w:numId w:val="2"/>
        </w:numPr>
        <w:tabs>
          <w:tab w:val="left" w:pos="0"/>
          <w:tab w:val="left" w:pos="426"/>
          <w:tab w:val="left" w:pos="993"/>
        </w:tabs>
        <w:spacing w:after="0" w:line="240" w:lineRule="auto"/>
        <w:ind w:left="0" w:firstLine="426"/>
        <w:jc w:val="both"/>
        <w:rPr>
          <w:rFonts w:ascii="Times New Roman" w:hAnsi="Times New Roman" w:cs="Times New Roman"/>
          <w:sz w:val="28"/>
          <w:szCs w:val="28"/>
          <w:lang w:val="uk-UA"/>
        </w:rPr>
      </w:pPr>
      <w:r w:rsidRPr="001D442A">
        <w:rPr>
          <w:rFonts w:ascii="Times New Roman" w:hAnsi="Times New Roman" w:cs="Times New Roman"/>
          <w:sz w:val="28"/>
          <w:szCs w:val="28"/>
          <w:lang w:val="uk-UA"/>
        </w:rPr>
        <w:t>Зміни, що внесені до Статуту, підлягають реєстрації в порядку, передбаченому законодавством.</w:t>
      </w:r>
    </w:p>
    <w:p w:rsidR="00BB5EC8" w:rsidRPr="001D442A" w:rsidRDefault="00BB5EC8" w:rsidP="001B75F6">
      <w:pPr>
        <w:pStyle w:val="a3"/>
        <w:tabs>
          <w:tab w:val="left" w:pos="0"/>
          <w:tab w:val="left" w:pos="426"/>
          <w:tab w:val="left" w:pos="993"/>
        </w:tabs>
        <w:spacing w:after="0" w:line="240" w:lineRule="auto"/>
        <w:ind w:left="426"/>
        <w:jc w:val="both"/>
        <w:rPr>
          <w:rFonts w:ascii="Times New Roman" w:hAnsi="Times New Roman" w:cs="Times New Roman"/>
          <w:sz w:val="28"/>
          <w:szCs w:val="28"/>
          <w:lang w:val="uk-UA"/>
        </w:rPr>
      </w:pPr>
    </w:p>
    <w:p w:rsidR="00BB5EC8" w:rsidRPr="001D442A" w:rsidRDefault="00BB5EC8" w:rsidP="001B75F6">
      <w:pPr>
        <w:pStyle w:val="a3"/>
        <w:tabs>
          <w:tab w:val="left" w:pos="0"/>
          <w:tab w:val="left" w:pos="426"/>
          <w:tab w:val="left" w:pos="993"/>
        </w:tabs>
        <w:spacing w:after="0" w:line="240" w:lineRule="auto"/>
        <w:ind w:left="426"/>
        <w:jc w:val="both"/>
        <w:rPr>
          <w:rFonts w:ascii="Times New Roman" w:hAnsi="Times New Roman" w:cs="Times New Roman"/>
          <w:sz w:val="28"/>
          <w:szCs w:val="28"/>
          <w:lang w:val="uk-UA"/>
        </w:rPr>
      </w:pPr>
    </w:p>
    <w:p w:rsidR="00BB5EC8" w:rsidRPr="001D442A" w:rsidRDefault="00BB5EC8" w:rsidP="001B75F6">
      <w:pPr>
        <w:pStyle w:val="a3"/>
        <w:tabs>
          <w:tab w:val="left" w:pos="0"/>
          <w:tab w:val="left" w:pos="426"/>
          <w:tab w:val="left" w:pos="993"/>
        </w:tabs>
        <w:spacing w:after="0" w:line="240" w:lineRule="auto"/>
        <w:ind w:left="426"/>
        <w:jc w:val="both"/>
        <w:rPr>
          <w:rFonts w:ascii="Times New Roman" w:hAnsi="Times New Roman" w:cs="Times New Roman"/>
          <w:sz w:val="28"/>
          <w:szCs w:val="28"/>
          <w:lang w:val="uk-UA"/>
        </w:rPr>
      </w:pPr>
    </w:p>
    <w:p w:rsidR="00C04022" w:rsidRPr="001D442A" w:rsidRDefault="00C04022" w:rsidP="001B75F6">
      <w:pPr>
        <w:spacing w:after="0" w:line="240" w:lineRule="auto"/>
        <w:rPr>
          <w:rFonts w:ascii="Times New Roman" w:hAnsi="Times New Roman" w:cs="Times New Roman"/>
          <w:sz w:val="28"/>
          <w:szCs w:val="28"/>
          <w:lang w:val="uk-UA"/>
        </w:rPr>
      </w:pPr>
    </w:p>
    <w:sectPr w:rsidR="00C04022" w:rsidRPr="001D442A" w:rsidSect="00C040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46421"/>
    <w:multiLevelType w:val="multilevel"/>
    <w:tmpl w:val="FB6622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DFA174F"/>
    <w:multiLevelType w:val="multilevel"/>
    <w:tmpl w:val="73DE84A6"/>
    <w:lvl w:ilvl="0">
      <w:start w:val="1"/>
      <w:numFmt w:val="decimal"/>
      <w:lvlText w:val="%1."/>
      <w:lvlJc w:val="left"/>
      <w:pPr>
        <w:ind w:left="720" w:hanging="360"/>
      </w:pPr>
      <w:rPr>
        <w:rFonts w:hint="default"/>
        <w:b/>
      </w:rPr>
    </w:lvl>
    <w:lvl w:ilvl="1">
      <w:start w:val="1"/>
      <w:numFmt w:val="decimal"/>
      <w:isLgl/>
      <w:lvlText w:val="%1.%2."/>
      <w:lvlJc w:val="left"/>
      <w:pPr>
        <w:ind w:left="1003" w:hanging="720"/>
      </w:pPr>
      <w:rPr>
        <w:rFonts w:hint="default"/>
        <w:b w:val="0"/>
        <w:sz w:val="28"/>
        <w:szCs w:val="28"/>
        <w:u w:val="none"/>
      </w:rPr>
    </w:lvl>
    <w:lvl w:ilvl="2">
      <w:start w:val="1"/>
      <w:numFmt w:val="decimal"/>
      <w:isLgl/>
      <w:lvlText w:val="%1.%2.%3."/>
      <w:lvlJc w:val="left"/>
      <w:pPr>
        <w:ind w:left="1440" w:hanging="1080"/>
      </w:pPr>
      <w:rPr>
        <w:rFonts w:hint="default"/>
        <w:b w:val="0"/>
        <w:u w:val="none"/>
      </w:rPr>
    </w:lvl>
    <w:lvl w:ilvl="3">
      <w:start w:val="1"/>
      <w:numFmt w:val="decimal"/>
      <w:isLgl/>
      <w:lvlText w:val="%1.%2.%3.%4."/>
      <w:lvlJc w:val="left"/>
      <w:pPr>
        <w:ind w:left="1440" w:hanging="1080"/>
      </w:pPr>
      <w:rPr>
        <w:rFonts w:hint="default"/>
        <w:b w:val="0"/>
        <w:u w:val="none"/>
      </w:rPr>
    </w:lvl>
    <w:lvl w:ilvl="4">
      <w:start w:val="1"/>
      <w:numFmt w:val="decimal"/>
      <w:isLgl/>
      <w:lvlText w:val="%1.%2.%3.%4.%5."/>
      <w:lvlJc w:val="left"/>
      <w:pPr>
        <w:ind w:left="1800" w:hanging="1440"/>
      </w:pPr>
      <w:rPr>
        <w:rFonts w:hint="default"/>
        <w:b w:val="0"/>
        <w:u w:val="none"/>
      </w:rPr>
    </w:lvl>
    <w:lvl w:ilvl="5">
      <w:start w:val="1"/>
      <w:numFmt w:val="decimal"/>
      <w:isLgl/>
      <w:lvlText w:val="%1.%2.%3.%4.%5.%6."/>
      <w:lvlJc w:val="left"/>
      <w:pPr>
        <w:ind w:left="2160" w:hanging="1800"/>
      </w:pPr>
      <w:rPr>
        <w:rFonts w:hint="default"/>
        <w:b w:val="0"/>
        <w:u w:val="none"/>
      </w:rPr>
    </w:lvl>
    <w:lvl w:ilvl="6">
      <w:start w:val="1"/>
      <w:numFmt w:val="decimal"/>
      <w:isLgl/>
      <w:lvlText w:val="%1.%2.%3.%4.%5.%6.%7."/>
      <w:lvlJc w:val="left"/>
      <w:pPr>
        <w:ind w:left="2160" w:hanging="1800"/>
      </w:pPr>
      <w:rPr>
        <w:rFonts w:hint="default"/>
        <w:b w:val="0"/>
        <w:u w:val="none"/>
      </w:rPr>
    </w:lvl>
    <w:lvl w:ilvl="7">
      <w:start w:val="1"/>
      <w:numFmt w:val="decimal"/>
      <w:isLgl/>
      <w:lvlText w:val="%1.%2.%3.%4.%5.%6.%7.%8."/>
      <w:lvlJc w:val="left"/>
      <w:pPr>
        <w:ind w:left="2520" w:hanging="2160"/>
      </w:pPr>
      <w:rPr>
        <w:rFonts w:hint="default"/>
        <w:b w:val="0"/>
        <w:u w:val="none"/>
      </w:rPr>
    </w:lvl>
    <w:lvl w:ilvl="8">
      <w:start w:val="1"/>
      <w:numFmt w:val="decimal"/>
      <w:isLgl/>
      <w:lvlText w:val="%1.%2.%3.%4.%5.%6.%7.%8.%9."/>
      <w:lvlJc w:val="left"/>
      <w:pPr>
        <w:ind w:left="2880" w:hanging="2520"/>
      </w:pPr>
      <w:rPr>
        <w:rFonts w:hint="default"/>
        <w:b w:val="0"/>
        <w:u w:val="none"/>
      </w:rPr>
    </w:lvl>
  </w:abstractNum>
  <w:abstractNum w:abstractNumId="2">
    <w:nsid w:val="37B306BA"/>
    <w:multiLevelType w:val="hybridMultilevel"/>
    <w:tmpl w:val="C4E877CE"/>
    <w:lvl w:ilvl="0" w:tplc="8988C742">
      <w:start w:val="2"/>
      <w:numFmt w:val="bullet"/>
      <w:lvlText w:val="–"/>
      <w:lvlJc w:val="left"/>
      <w:pPr>
        <w:ind w:left="1080" w:hanging="360"/>
      </w:pPr>
      <w:rPr>
        <w:rFonts w:ascii="Times New Roman" w:eastAsiaTheme="minorHAnsi"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B5EC8"/>
    <w:rsid w:val="00037A7C"/>
    <w:rsid w:val="00074FBB"/>
    <w:rsid w:val="000B34C0"/>
    <w:rsid w:val="000D5B77"/>
    <w:rsid w:val="00126A65"/>
    <w:rsid w:val="001B75F6"/>
    <w:rsid w:val="001D442A"/>
    <w:rsid w:val="002103C7"/>
    <w:rsid w:val="002F228A"/>
    <w:rsid w:val="00377E88"/>
    <w:rsid w:val="003C26B7"/>
    <w:rsid w:val="003E0FEF"/>
    <w:rsid w:val="005705EE"/>
    <w:rsid w:val="0068512D"/>
    <w:rsid w:val="00B92C9C"/>
    <w:rsid w:val="00BB5EC8"/>
    <w:rsid w:val="00C04022"/>
    <w:rsid w:val="00C27173"/>
    <w:rsid w:val="00C826BE"/>
    <w:rsid w:val="00D051B8"/>
    <w:rsid w:val="00D56B98"/>
    <w:rsid w:val="00D85344"/>
    <w:rsid w:val="00EA34B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4"/>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EC8"/>
    <w:pPr>
      <w:spacing w:after="200" w:line="276" w:lineRule="auto"/>
      <w:ind w:firstLine="0"/>
      <w:jc w:val="lef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5E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D4D0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9845</Words>
  <Characters>5612</Characters>
  <Application>Microsoft Office Word</Application>
  <DocSecurity>0</DocSecurity>
  <Lines>46</Lines>
  <Paragraphs>30</Paragraphs>
  <ScaleCrop>false</ScaleCrop>
  <Company>Reanimator Extreme Edition</Company>
  <LinksUpToDate>false</LinksUpToDate>
  <CharactersWithSpaces>15427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diamond</cp:lastModifiedBy>
  <cp:revision>2</cp:revision>
  <cp:lastPrinted>2017-06-12T05:48:00Z</cp:lastPrinted>
  <dcterms:created xsi:type="dcterms:W3CDTF">2017-06-14T11:25:00Z</dcterms:created>
  <dcterms:modified xsi:type="dcterms:W3CDTF">2017-06-14T11:25:00Z</dcterms:modified>
</cp:coreProperties>
</file>