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F15" w:rsidRPr="00BF7992" w:rsidRDefault="00DE7F15" w:rsidP="00DE7F15">
      <w:pPr>
        <w:jc w:val="center"/>
      </w:pPr>
      <w:r>
        <w:rPr>
          <w:noProof/>
        </w:rPr>
        <w:drawing>
          <wp:inline distT="0" distB="0" distL="0" distR="0" wp14:anchorId="3C476FA0" wp14:editId="1B922CBC">
            <wp:extent cx="666750" cy="914400"/>
            <wp:effectExtent l="0" t="0" r="0" b="0"/>
            <wp:docPr id="2" name="Рисунок 2" descr="Описание: Описание: Tri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Trizu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7992">
        <w:t xml:space="preserve">                                                                                            </w:t>
      </w:r>
      <w:r>
        <w:rPr>
          <w:noProof/>
        </w:rPr>
        <w:drawing>
          <wp:inline distT="0" distB="0" distL="0" distR="0" wp14:anchorId="51CAF972" wp14:editId="72D05963">
            <wp:extent cx="742950" cy="1028700"/>
            <wp:effectExtent l="0" t="0" r="0" b="0"/>
            <wp:docPr id="1" name="Рисунок 1" descr="Описание: Описание: ГЕРБ ДЛЯ ЛОГО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ДЛЯ ЛОГО_ч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F15" w:rsidRPr="00AE0794" w:rsidRDefault="00DE7F15" w:rsidP="00DE7F15">
      <w:pPr>
        <w:jc w:val="center"/>
        <w:rPr>
          <w:b/>
        </w:rPr>
      </w:pPr>
      <w:r w:rsidRPr="00AE0794">
        <w:rPr>
          <w:b/>
        </w:rPr>
        <w:t>УКРАЇНА</w:t>
      </w:r>
    </w:p>
    <w:p w:rsidR="00DE7F15" w:rsidRPr="00AE0794" w:rsidRDefault="00DE7F15" w:rsidP="00DE7F15">
      <w:pPr>
        <w:jc w:val="center"/>
        <w:rPr>
          <w:b/>
        </w:rPr>
      </w:pPr>
      <w:proofErr w:type="spellStart"/>
      <w:r w:rsidRPr="00AE0794">
        <w:rPr>
          <w:b/>
        </w:rPr>
        <w:t>Косівська</w:t>
      </w:r>
      <w:proofErr w:type="spellEnd"/>
      <w:r w:rsidRPr="00AE0794">
        <w:rPr>
          <w:b/>
        </w:rPr>
        <w:t xml:space="preserve"> районна рада</w:t>
      </w:r>
    </w:p>
    <w:p w:rsidR="00DE7F15" w:rsidRPr="00AE0794" w:rsidRDefault="00DE7F15" w:rsidP="00DE7F15">
      <w:pPr>
        <w:jc w:val="center"/>
        <w:rPr>
          <w:b/>
        </w:rPr>
      </w:pPr>
      <w:r>
        <w:rPr>
          <w:b/>
        </w:rPr>
        <w:t>сьоме</w:t>
      </w:r>
      <w:r w:rsidRPr="00AE0794">
        <w:rPr>
          <w:b/>
        </w:rPr>
        <w:t xml:space="preserve"> скликання</w:t>
      </w:r>
    </w:p>
    <w:p w:rsidR="00DE7F15" w:rsidRPr="00AE0794" w:rsidRDefault="00DE7F15" w:rsidP="00DE7F15">
      <w:pPr>
        <w:pStyle w:val="a6"/>
        <w:tabs>
          <w:tab w:val="left" w:pos="0"/>
        </w:tabs>
        <w:rPr>
          <w:b/>
        </w:rPr>
      </w:pPr>
      <w:r>
        <w:rPr>
          <w:b/>
        </w:rPr>
        <w:t>президія районної ради</w:t>
      </w:r>
    </w:p>
    <w:p w:rsidR="00DE7F15" w:rsidRPr="00BF7992" w:rsidRDefault="00DE7F15" w:rsidP="00DE7F15"/>
    <w:p w:rsidR="00DE7F15" w:rsidRPr="00BF7992" w:rsidRDefault="00DE7F15" w:rsidP="00DE7F15"/>
    <w:p w:rsidR="00DE7F15" w:rsidRPr="00AE0794" w:rsidRDefault="00DE7F15" w:rsidP="00DE7F15">
      <w:pPr>
        <w:jc w:val="center"/>
        <w:rPr>
          <w:b/>
          <w:i/>
        </w:rPr>
      </w:pPr>
      <w:r w:rsidRPr="00AE0794">
        <w:rPr>
          <w:b/>
          <w:i/>
        </w:rPr>
        <w:t>РІШЕННЯ</w:t>
      </w:r>
    </w:p>
    <w:p w:rsidR="00DE7F15" w:rsidRPr="00AE0794" w:rsidRDefault="00DE7F15" w:rsidP="00DE7F15">
      <w:pPr>
        <w:jc w:val="center"/>
        <w:rPr>
          <w:b/>
          <w:i/>
        </w:rPr>
      </w:pPr>
    </w:p>
    <w:p w:rsidR="00DE7F15" w:rsidRPr="00AE0794" w:rsidRDefault="00DE7F15" w:rsidP="00DE7F15">
      <w:pPr>
        <w:jc w:val="center"/>
        <w:rPr>
          <w:b/>
          <w:i/>
        </w:rPr>
      </w:pPr>
    </w:p>
    <w:p w:rsidR="00DE7F15" w:rsidRPr="00AE0794" w:rsidRDefault="00DE7F15" w:rsidP="00DE7F15">
      <w:pPr>
        <w:pStyle w:val="a6"/>
        <w:tabs>
          <w:tab w:val="left" w:pos="0"/>
        </w:tabs>
        <w:jc w:val="left"/>
      </w:pPr>
      <w:r w:rsidRPr="00AE0794">
        <w:t xml:space="preserve">Від </w:t>
      </w:r>
      <w:r>
        <w:t>21 червня</w:t>
      </w:r>
      <w:r w:rsidRPr="00AE0794">
        <w:t xml:space="preserve"> 201</w:t>
      </w:r>
      <w:r>
        <w:t>6</w:t>
      </w:r>
      <w:r w:rsidRPr="00AE0794">
        <w:t xml:space="preserve"> року                                                                            </w:t>
      </w:r>
      <w:r w:rsidRPr="00AE0794">
        <w:tab/>
        <w:t xml:space="preserve"> </w:t>
      </w:r>
      <w:r w:rsidRPr="00450152">
        <w:rPr>
          <w:lang w:val="ru-RU"/>
        </w:rPr>
        <w:t xml:space="preserve">    </w:t>
      </w:r>
      <w:r>
        <w:rPr>
          <w:lang w:val="ru-RU"/>
        </w:rPr>
        <w:t xml:space="preserve">     </w:t>
      </w:r>
      <w:r w:rsidRPr="00AE0794">
        <w:t>№</w:t>
      </w:r>
      <w:r w:rsidRPr="00450152">
        <w:rPr>
          <w:lang w:val="ru-RU"/>
        </w:rPr>
        <w:t xml:space="preserve"> </w:t>
      </w:r>
      <w:r>
        <w:rPr>
          <w:lang w:val="ru-RU"/>
        </w:rPr>
        <w:t>2</w:t>
      </w:r>
      <w:r>
        <w:t>-6</w:t>
      </w:r>
      <w:r w:rsidRPr="00AE0794">
        <w:t>/201</w:t>
      </w:r>
      <w:r>
        <w:t>6</w:t>
      </w:r>
    </w:p>
    <w:p w:rsidR="00DE7F15" w:rsidRPr="00AE0794" w:rsidRDefault="00DE7F15" w:rsidP="00DE7F15">
      <w:pPr>
        <w:pStyle w:val="a6"/>
        <w:tabs>
          <w:tab w:val="left" w:pos="0"/>
        </w:tabs>
        <w:jc w:val="left"/>
      </w:pPr>
      <w:proofErr w:type="spellStart"/>
      <w:r w:rsidRPr="00AE0794">
        <w:t>м.Косів</w:t>
      </w:r>
      <w:proofErr w:type="spellEnd"/>
    </w:p>
    <w:p w:rsidR="00DE7F15" w:rsidRDefault="00DE7F15" w:rsidP="00DE7F15">
      <w:pPr>
        <w:pStyle w:val="a6"/>
        <w:tabs>
          <w:tab w:val="left" w:pos="0"/>
        </w:tabs>
        <w:jc w:val="left"/>
      </w:pPr>
    </w:p>
    <w:p w:rsidR="00DE7F15" w:rsidRPr="00AE0794" w:rsidRDefault="00DE7F15" w:rsidP="00DE7F15">
      <w:pPr>
        <w:pStyle w:val="a6"/>
        <w:tabs>
          <w:tab w:val="left" w:pos="0"/>
        </w:tabs>
        <w:jc w:val="left"/>
      </w:pPr>
    </w:p>
    <w:p w:rsidR="00DE7F15" w:rsidRDefault="00DE7F15" w:rsidP="00DE7F15">
      <w:pPr>
        <w:rPr>
          <w:b/>
        </w:rPr>
      </w:pPr>
      <w:r>
        <w:rPr>
          <w:b/>
        </w:rPr>
        <w:t xml:space="preserve">Про звернення президії районної ради щодо </w:t>
      </w:r>
    </w:p>
    <w:p w:rsidR="00DE7F15" w:rsidRPr="00EA2B36" w:rsidRDefault="00DE7F15" w:rsidP="00DE7F15">
      <w:pPr>
        <w:rPr>
          <w:b/>
        </w:rPr>
      </w:pPr>
      <w:r>
        <w:rPr>
          <w:b/>
        </w:rPr>
        <w:t>ремонту доріг загального користування місцевого значення</w:t>
      </w:r>
    </w:p>
    <w:p w:rsidR="00DE7F15" w:rsidRDefault="00DE7F15" w:rsidP="00DE7F15">
      <w:pPr>
        <w:rPr>
          <w:b/>
        </w:rPr>
      </w:pPr>
    </w:p>
    <w:p w:rsidR="00DE7F15" w:rsidRPr="00F15589" w:rsidRDefault="00DE7F15" w:rsidP="00DE7F15">
      <w:pPr>
        <w:rPr>
          <w:b/>
        </w:rPr>
      </w:pPr>
    </w:p>
    <w:p w:rsidR="00DE7F15" w:rsidRDefault="00DE7F15" w:rsidP="00DE7F15">
      <w:pPr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</w:rPr>
        <w:t>К</w:t>
      </w:r>
      <w:r w:rsidRPr="00012594">
        <w:rPr>
          <w:color w:val="000000"/>
        </w:rPr>
        <w:t xml:space="preserve">еруючись статтею 43 Закону України </w:t>
      </w:r>
      <w:r w:rsidRPr="00012594">
        <w:rPr>
          <w:color w:val="000000"/>
          <w:shd w:val="clear" w:color="auto" w:fill="FFFFFF"/>
        </w:rPr>
        <w:t xml:space="preserve">“Про місцеве самоврядування в Україні”, </w:t>
      </w:r>
      <w:r>
        <w:rPr>
          <w:color w:val="000000"/>
          <w:shd w:val="clear" w:color="auto" w:fill="FFFFFF"/>
        </w:rPr>
        <w:t xml:space="preserve">розглянувши пропозиції постійної депутатської комісії з питань </w:t>
      </w:r>
      <w:r w:rsidRPr="00012594">
        <w:t>будівництва, енергетики, транспорту, зв’язку та житлово-комунального господарства</w:t>
      </w:r>
      <w:r>
        <w:rPr>
          <w:color w:val="000000"/>
          <w:shd w:val="clear" w:color="auto" w:fill="FFFFFF"/>
        </w:rPr>
        <w:t xml:space="preserve">, президія </w:t>
      </w:r>
      <w:r w:rsidRPr="00012594">
        <w:rPr>
          <w:color w:val="000000"/>
          <w:shd w:val="clear" w:color="auto" w:fill="FFFFFF"/>
        </w:rPr>
        <w:t>районн</w:t>
      </w:r>
      <w:r>
        <w:rPr>
          <w:color w:val="000000"/>
          <w:shd w:val="clear" w:color="auto" w:fill="FFFFFF"/>
        </w:rPr>
        <w:t>ої</w:t>
      </w:r>
      <w:r w:rsidRPr="00012594">
        <w:rPr>
          <w:color w:val="000000"/>
          <w:shd w:val="clear" w:color="auto" w:fill="FFFFFF"/>
        </w:rPr>
        <w:t xml:space="preserve"> рад</w:t>
      </w:r>
      <w:r>
        <w:rPr>
          <w:color w:val="000000"/>
          <w:shd w:val="clear" w:color="auto" w:fill="FFFFFF"/>
        </w:rPr>
        <w:t>и</w:t>
      </w:r>
    </w:p>
    <w:p w:rsidR="00DE7F15" w:rsidRPr="00F15589" w:rsidRDefault="00DE7F15" w:rsidP="00DE7F15">
      <w:pPr>
        <w:ind w:firstLine="708"/>
        <w:jc w:val="both"/>
        <w:rPr>
          <w:color w:val="000000"/>
          <w:shd w:val="clear" w:color="auto" w:fill="FFFFFF"/>
        </w:rPr>
      </w:pPr>
    </w:p>
    <w:p w:rsidR="00DE7F15" w:rsidRDefault="00DE7F15" w:rsidP="00DE7F15">
      <w:pPr>
        <w:jc w:val="center"/>
        <w:rPr>
          <w:b/>
          <w:i/>
        </w:rPr>
      </w:pPr>
      <w:r w:rsidRPr="00AE0794">
        <w:rPr>
          <w:b/>
          <w:i/>
        </w:rPr>
        <w:t>в и р і ш и л а:</w:t>
      </w:r>
    </w:p>
    <w:p w:rsidR="00DE7F15" w:rsidRPr="005D2939" w:rsidRDefault="00DE7F15" w:rsidP="00DE7F15">
      <w:pPr>
        <w:jc w:val="center"/>
        <w:rPr>
          <w:b/>
          <w:i/>
        </w:rPr>
      </w:pPr>
    </w:p>
    <w:p w:rsidR="00DE7F15" w:rsidRPr="00CD2D18" w:rsidRDefault="00DE7F15" w:rsidP="00DE7F15">
      <w:pPr>
        <w:numPr>
          <w:ilvl w:val="0"/>
          <w:numId w:val="1"/>
        </w:numPr>
        <w:tabs>
          <w:tab w:val="left" w:pos="3686"/>
        </w:tabs>
        <w:jc w:val="both"/>
      </w:pPr>
      <w:r>
        <w:t xml:space="preserve">Підтримати </w:t>
      </w:r>
      <w:r w:rsidRPr="00CD2D18">
        <w:t>звернення</w:t>
      </w:r>
      <w:r>
        <w:t xml:space="preserve">, підготовлене постійною депутатською комісією з питань </w:t>
      </w:r>
      <w:r w:rsidRPr="00CD2D18">
        <w:t xml:space="preserve"> </w:t>
      </w:r>
      <w:r w:rsidRPr="00012594">
        <w:t>будівництва, енергетики, транспорту, зв’язку та житлово-комунального господарства</w:t>
      </w:r>
      <w:r w:rsidRPr="00CD2D18">
        <w:t xml:space="preserve"> до Івано-Франківської обласної ради</w:t>
      </w:r>
      <w:r>
        <w:t xml:space="preserve">, Служби автомобільних доріг в Івано-Франківській області, Державного агентства автомобільних доріг України про виділення коштів на </w:t>
      </w:r>
      <w:proofErr w:type="spellStart"/>
      <w:r>
        <w:t>співфінансування</w:t>
      </w:r>
      <w:proofErr w:type="spellEnd"/>
      <w:r>
        <w:t xml:space="preserve"> поточного середнього ремонту доріг загального користування місцевого значення в </w:t>
      </w:r>
      <w:proofErr w:type="spellStart"/>
      <w:r>
        <w:t>Косівському</w:t>
      </w:r>
      <w:proofErr w:type="spellEnd"/>
      <w:r>
        <w:t xml:space="preserve"> районі </w:t>
      </w:r>
      <w:r w:rsidRPr="00CD2D18">
        <w:t>(додається).</w:t>
      </w:r>
    </w:p>
    <w:p w:rsidR="00DE7F15" w:rsidRPr="00CD2D18" w:rsidRDefault="00DE7F15" w:rsidP="00DE7F15">
      <w:pPr>
        <w:tabs>
          <w:tab w:val="left" w:pos="3686"/>
        </w:tabs>
        <w:ind w:left="720"/>
        <w:jc w:val="both"/>
      </w:pPr>
    </w:p>
    <w:p w:rsidR="00DE7F15" w:rsidRPr="00CD2D18" w:rsidRDefault="00DE7F15" w:rsidP="00DE7F15">
      <w:pPr>
        <w:numPr>
          <w:ilvl w:val="0"/>
          <w:numId w:val="1"/>
        </w:numPr>
        <w:jc w:val="both"/>
        <w:textAlignment w:val="baseline"/>
        <w:rPr>
          <w:color w:val="000000"/>
        </w:rPr>
      </w:pPr>
      <w:r>
        <w:rPr>
          <w:color w:val="000000"/>
        </w:rPr>
        <w:t>Зазначене р</w:t>
      </w:r>
      <w:r w:rsidRPr="00CD2D18">
        <w:rPr>
          <w:color w:val="000000"/>
        </w:rPr>
        <w:t xml:space="preserve">ішення </w:t>
      </w:r>
      <w:r>
        <w:rPr>
          <w:color w:val="000000"/>
        </w:rPr>
        <w:t xml:space="preserve">президії районної ради </w:t>
      </w:r>
      <w:r w:rsidRPr="00CD2D18">
        <w:rPr>
          <w:color w:val="000000"/>
        </w:rPr>
        <w:t xml:space="preserve">надіслати </w:t>
      </w:r>
      <w:r>
        <w:rPr>
          <w:color w:val="000000"/>
        </w:rPr>
        <w:t xml:space="preserve">голові </w:t>
      </w:r>
      <w:proofErr w:type="spellStart"/>
      <w:r>
        <w:rPr>
          <w:color w:val="000000"/>
        </w:rPr>
        <w:t>Івано-Франківскої</w:t>
      </w:r>
      <w:proofErr w:type="spellEnd"/>
      <w:r>
        <w:rPr>
          <w:color w:val="000000"/>
        </w:rPr>
        <w:t xml:space="preserve"> обласної ради О.Сичу, начальнику Служби автомобільних доріг в Івано-Франківській області В.</w:t>
      </w:r>
      <w:proofErr w:type="spellStart"/>
      <w:r>
        <w:rPr>
          <w:color w:val="000000"/>
        </w:rPr>
        <w:t>Буджаку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т.в.о.голови</w:t>
      </w:r>
      <w:proofErr w:type="spellEnd"/>
      <w:r>
        <w:rPr>
          <w:color w:val="000000"/>
        </w:rPr>
        <w:t xml:space="preserve"> Державного агентства автомобільних доріг України Є.</w:t>
      </w:r>
      <w:proofErr w:type="spellStart"/>
      <w:r>
        <w:rPr>
          <w:color w:val="000000"/>
        </w:rPr>
        <w:t>Бараху</w:t>
      </w:r>
      <w:proofErr w:type="spellEnd"/>
      <w:r>
        <w:rPr>
          <w:color w:val="000000"/>
        </w:rPr>
        <w:t>.</w:t>
      </w:r>
    </w:p>
    <w:p w:rsidR="00DE7F15" w:rsidRPr="00CD2D18" w:rsidRDefault="00DE7F15" w:rsidP="00DE7F15">
      <w:pPr>
        <w:pStyle w:val="a3"/>
        <w:rPr>
          <w:color w:val="000000"/>
        </w:rPr>
      </w:pPr>
    </w:p>
    <w:p w:rsidR="00DE7F15" w:rsidRPr="00AE0794" w:rsidRDefault="00DE7F15" w:rsidP="00DE7F15">
      <w:pPr>
        <w:numPr>
          <w:ilvl w:val="0"/>
          <w:numId w:val="1"/>
        </w:numPr>
        <w:jc w:val="both"/>
        <w:textAlignment w:val="baseline"/>
        <w:rPr>
          <w:color w:val="000000"/>
        </w:rPr>
      </w:pPr>
      <w:r w:rsidRPr="00AE0794">
        <w:rPr>
          <w:color w:val="000000"/>
        </w:rPr>
        <w:t xml:space="preserve">Контроль за виконанням рішення покласти на заступника голови районної ради </w:t>
      </w:r>
      <w:r>
        <w:rPr>
          <w:color w:val="000000"/>
        </w:rPr>
        <w:t xml:space="preserve">Володимира </w:t>
      </w:r>
      <w:proofErr w:type="spellStart"/>
      <w:r>
        <w:rPr>
          <w:color w:val="000000"/>
        </w:rPr>
        <w:t>Петричука</w:t>
      </w:r>
      <w:proofErr w:type="spellEnd"/>
      <w:r>
        <w:rPr>
          <w:color w:val="000000"/>
        </w:rPr>
        <w:t xml:space="preserve"> та постійну комісію з питань </w:t>
      </w:r>
      <w:r w:rsidRPr="0083358F">
        <w:t>будівництва, енергетики, транспорту, зв’язку та житлово-комунального господарства районної ради</w:t>
      </w:r>
      <w:r>
        <w:t xml:space="preserve"> (В.</w:t>
      </w:r>
      <w:proofErr w:type="spellStart"/>
      <w:r>
        <w:t>Табахарнюк</w:t>
      </w:r>
      <w:proofErr w:type="spellEnd"/>
      <w:r>
        <w:t>)</w:t>
      </w:r>
      <w:r w:rsidRPr="0083358F">
        <w:rPr>
          <w:color w:val="000000"/>
        </w:rPr>
        <w:t>.</w:t>
      </w:r>
    </w:p>
    <w:p w:rsidR="00DE7F15" w:rsidRPr="00644151" w:rsidRDefault="00DE7F15" w:rsidP="00DE7F15">
      <w:pPr>
        <w:jc w:val="both"/>
        <w:rPr>
          <w:b/>
          <w:i/>
          <w:iCs/>
        </w:rPr>
      </w:pPr>
    </w:p>
    <w:p w:rsidR="00DE7F15" w:rsidRDefault="00DE7F15" w:rsidP="00DE7F15">
      <w:pPr>
        <w:jc w:val="both"/>
        <w:rPr>
          <w:b/>
          <w:i/>
          <w:iCs/>
        </w:rPr>
      </w:pPr>
    </w:p>
    <w:p w:rsidR="00DE7F15" w:rsidRDefault="00DE7F15" w:rsidP="00DE7F15">
      <w:pPr>
        <w:jc w:val="both"/>
        <w:rPr>
          <w:b/>
          <w:i/>
          <w:iCs/>
        </w:rPr>
      </w:pPr>
    </w:p>
    <w:p w:rsidR="00DE7F15" w:rsidRPr="00F15589" w:rsidRDefault="00DE7F15" w:rsidP="00DE7F15">
      <w:pPr>
        <w:jc w:val="both"/>
        <w:rPr>
          <w:b/>
          <w:i/>
          <w:iCs/>
        </w:rPr>
      </w:pPr>
    </w:p>
    <w:p w:rsidR="00DE7F15" w:rsidRPr="008C385B" w:rsidRDefault="00DE7F15" w:rsidP="00DE7F15">
      <w:pPr>
        <w:jc w:val="both"/>
        <w:rPr>
          <w:b/>
          <w:i/>
          <w:iCs/>
        </w:rPr>
      </w:pPr>
      <w:r w:rsidRPr="00AE0794">
        <w:rPr>
          <w:b/>
          <w:i/>
          <w:iCs/>
        </w:rPr>
        <w:t>Голова</w:t>
      </w:r>
      <w:r>
        <w:rPr>
          <w:b/>
          <w:i/>
          <w:iCs/>
        </w:rPr>
        <w:t xml:space="preserve"> президії </w:t>
      </w:r>
      <w:r w:rsidRPr="00AE0794">
        <w:rPr>
          <w:b/>
          <w:i/>
          <w:iCs/>
        </w:rPr>
        <w:t xml:space="preserve"> районної ради</w:t>
      </w:r>
      <w:r w:rsidRPr="00AE0794">
        <w:rPr>
          <w:b/>
          <w:i/>
          <w:iCs/>
          <w:lang w:val="en-US"/>
        </w:rPr>
        <w:t>                                                           </w:t>
      </w:r>
      <w:r>
        <w:rPr>
          <w:b/>
          <w:i/>
          <w:iCs/>
        </w:rPr>
        <w:t xml:space="preserve"> </w:t>
      </w:r>
      <w:r>
        <w:rPr>
          <w:b/>
          <w:i/>
          <w:iCs/>
        </w:rPr>
        <w:tab/>
      </w:r>
      <w:bookmarkStart w:id="0" w:name="_GoBack"/>
      <w:bookmarkEnd w:id="0"/>
      <w:r>
        <w:rPr>
          <w:b/>
          <w:i/>
          <w:iCs/>
        </w:rPr>
        <w:t xml:space="preserve">Павло </w:t>
      </w:r>
      <w:proofErr w:type="spellStart"/>
      <w:r>
        <w:rPr>
          <w:b/>
          <w:i/>
          <w:iCs/>
        </w:rPr>
        <w:t>Ванджурак</w:t>
      </w:r>
      <w:proofErr w:type="spellEnd"/>
    </w:p>
    <w:p w:rsidR="00DE7F15" w:rsidRDefault="00DE7F15" w:rsidP="00DE7F15">
      <w:pPr>
        <w:jc w:val="both"/>
        <w:rPr>
          <w:b/>
          <w:i/>
          <w:iCs/>
          <w:color w:val="262626"/>
        </w:rPr>
      </w:pPr>
    </w:p>
    <w:p w:rsidR="00DE7F15" w:rsidRDefault="00DE7F15" w:rsidP="00DE7F15"/>
    <w:p w:rsidR="00DE7F15" w:rsidRDefault="00DE7F15" w:rsidP="00DE7F15"/>
    <w:p w:rsidR="00DE7F15" w:rsidRDefault="00DE7F15" w:rsidP="00DE7F15"/>
    <w:p w:rsidR="00DE7F15" w:rsidRDefault="00DE7F15" w:rsidP="00DE7F15"/>
    <w:p w:rsidR="00DE7F15" w:rsidRPr="0071140F" w:rsidRDefault="00DE7F15" w:rsidP="00DE7F15">
      <w:pPr>
        <w:jc w:val="right"/>
        <w:rPr>
          <w:b/>
        </w:rPr>
      </w:pPr>
      <w:r w:rsidRPr="0071140F">
        <w:rPr>
          <w:b/>
          <w:color w:val="000000"/>
        </w:rPr>
        <w:t>Державно</w:t>
      </w:r>
      <w:r>
        <w:rPr>
          <w:b/>
          <w:color w:val="000000"/>
        </w:rPr>
        <w:t>му</w:t>
      </w:r>
      <w:r w:rsidRPr="0071140F">
        <w:rPr>
          <w:b/>
          <w:color w:val="000000"/>
        </w:rPr>
        <w:t xml:space="preserve"> агентств</w:t>
      </w:r>
      <w:r>
        <w:rPr>
          <w:b/>
          <w:color w:val="000000"/>
        </w:rPr>
        <w:t>у</w:t>
      </w:r>
      <w:r w:rsidRPr="0071140F">
        <w:rPr>
          <w:b/>
          <w:color w:val="000000"/>
        </w:rPr>
        <w:t xml:space="preserve"> </w:t>
      </w:r>
      <w:r>
        <w:rPr>
          <w:b/>
          <w:color w:val="000000"/>
        </w:rPr>
        <w:t>автомобільних доріг України</w:t>
      </w:r>
    </w:p>
    <w:p w:rsidR="00DE7F15" w:rsidRPr="0071140F" w:rsidRDefault="00DE7F15" w:rsidP="00DE7F15">
      <w:pPr>
        <w:jc w:val="right"/>
        <w:rPr>
          <w:b/>
          <w:color w:val="000000"/>
        </w:rPr>
      </w:pPr>
    </w:p>
    <w:p w:rsidR="00DE7F15" w:rsidRDefault="00DE7F15" w:rsidP="00DE7F15">
      <w:pPr>
        <w:jc w:val="right"/>
        <w:rPr>
          <w:b/>
          <w:color w:val="000000"/>
        </w:rPr>
      </w:pPr>
      <w:r w:rsidRPr="0071140F">
        <w:rPr>
          <w:b/>
          <w:color w:val="000000"/>
        </w:rPr>
        <w:t>Службі автомобільних доріг в Івано-Франківській області</w:t>
      </w:r>
    </w:p>
    <w:p w:rsidR="00DE7F15" w:rsidRDefault="00DE7F15" w:rsidP="00DE7F15">
      <w:pPr>
        <w:jc w:val="right"/>
        <w:rPr>
          <w:b/>
          <w:color w:val="000000"/>
        </w:rPr>
      </w:pPr>
    </w:p>
    <w:p w:rsidR="00DE7F15" w:rsidRPr="0071140F" w:rsidRDefault="00DE7F15" w:rsidP="00DE7F15">
      <w:pPr>
        <w:jc w:val="right"/>
        <w:rPr>
          <w:b/>
          <w:color w:val="000000"/>
        </w:rPr>
      </w:pPr>
      <w:proofErr w:type="spellStart"/>
      <w:r w:rsidRPr="0071140F">
        <w:rPr>
          <w:b/>
          <w:color w:val="000000"/>
        </w:rPr>
        <w:t>Івано-Франківскій</w:t>
      </w:r>
      <w:proofErr w:type="spellEnd"/>
      <w:r w:rsidRPr="0071140F">
        <w:rPr>
          <w:b/>
          <w:color w:val="000000"/>
        </w:rPr>
        <w:t xml:space="preserve"> обласній раді</w:t>
      </w:r>
    </w:p>
    <w:p w:rsidR="00DE7F15" w:rsidRPr="00A17FAC" w:rsidRDefault="00DE7F15" w:rsidP="00DE7F15">
      <w:pPr>
        <w:ind w:firstLine="708"/>
        <w:jc w:val="both"/>
      </w:pPr>
    </w:p>
    <w:p w:rsidR="00DE7F15" w:rsidRDefault="00DE7F15" w:rsidP="00DE7F15">
      <w:pPr>
        <w:pStyle w:val="a5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3D73">
        <w:rPr>
          <w:rFonts w:ascii="Times New Roman" w:hAnsi="Times New Roman" w:cs="Times New Roman"/>
          <w:b/>
          <w:sz w:val="24"/>
          <w:szCs w:val="24"/>
        </w:rPr>
        <w:t>Звернення щодо ремонту доріг загального користування місцевого значення</w:t>
      </w:r>
    </w:p>
    <w:p w:rsidR="00DE7F15" w:rsidRPr="00303D73" w:rsidRDefault="00DE7F15" w:rsidP="00DE7F15">
      <w:pPr>
        <w:pStyle w:val="a5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7F15" w:rsidRPr="00A17FAC" w:rsidRDefault="00DE7F15" w:rsidP="00DE7F15">
      <w:pPr>
        <w:pStyle w:val="a5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17FAC">
        <w:rPr>
          <w:rFonts w:ascii="Times New Roman" w:hAnsi="Times New Roman" w:cs="Times New Roman"/>
          <w:sz w:val="24"/>
          <w:szCs w:val="24"/>
        </w:rPr>
        <w:t>Косівщина</w:t>
      </w:r>
      <w:proofErr w:type="spellEnd"/>
      <w:r w:rsidRPr="00A17FAC">
        <w:rPr>
          <w:rFonts w:ascii="Times New Roman" w:hAnsi="Times New Roman" w:cs="Times New Roman"/>
          <w:sz w:val="24"/>
          <w:szCs w:val="24"/>
        </w:rPr>
        <w:t xml:space="preserve"> – це гірський район, де основними видами економічної діяльності є туризм та деревообробка. Через свою специфіку географічного розташування в районі відсутня залізна дорога, тому вся продукція ввозиться і вивозиться автомобільним транспортом. На території району налічується понад </w:t>
      </w:r>
      <w:r>
        <w:rPr>
          <w:rFonts w:ascii="Times New Roman" w:hAnsi="Times New Roman" w:cs="Times New Roman"/>
          <w:sz w:val="24"/>
          <w:szCs w:val="24"/>
        </w:rPr>
        <w:t xml:space="preserve">173 кілометри доріг загального користування місцевого значення та </w:t>
      </w:r>
      <w:r w:rsidRPr="00A17FAC">
        <w:rPr>
          <w:rFonts w:ascii="Times New Roman" w:hAnsi="Times New Roman" w:cs="Times New Roman"/>
          <w:sz w:val="24"/>
          <w:szCs w:val="24"/>
        </w:rPr>
        <w:t>1300 кілометрів доріг комунальної власності.</w:t>
      </w:r>
    </w:p>
    <w:p w:rsidR="00DE7F15" w:rsidRPr="00A17FAC" w:rsidRDefault="00DE7F15" w:rsidP="00DE7F15">
      <w:pPr>
        <w:pStyle w:val="a5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A17FAC">
        <w:rPr>
          <w:rFonts w:ascii="Times New Roman" w:hAnsi="Times New Roman" w:cs="Times New Roman"/>
          <w:sz w:val="24"/>
          <w:szCs w:val="24"/>
        </w:rPr>
        <w:t>Постійне зростання транспортного потоку, особливо важкого транспорту, при відсутності протягом кількох років необхідних капіталовкладень у сферу дорожнього господарства привели до руйнування майже всієї сітки доріг.</w:t>
      </w:r>
    </w:p>
    <w:p w:rsidR="00DE7F15" w:rsidRDefault="00DE7F15" w:rsidP="00DE7F15">
      <w:pPr>
        <w:pStyle w:val="a5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A17FAC">
        <w:rPr>
          <w:rFonts w:ascii="Times New Roman" w:hAnsi="Times New Roman" w:cs="Times New Roman"/>
          <w:sz w:val="24"/>
          <w:szCs w:val="24"/>
        </w:rPr>
        <w:t xml:space="preserve">В районі немає жодної дороги </w:t>
      </w:r>
      <w:r>
        <w:rPr>
          <w:rFonts w:ascii="Times New Roman" w:hAnsi="Times New Roman" w:cs="Times New Roman"/>
          <w:sz w:val="24"/>
          <w:szCs w:val="24"/>
        </w:rPr>
        <w:t>загального користування</w:t>
      </w:r>
      <w:r w:rsidRPr="00A17FAC">
        <w:rPr>
          <w:rFonts w:ascii="Times New Roman" w:hAnsi="Times New Roman" w:cs="Times New Roman"/>
          <w:sz w:val="24"/>
          <w:szCs w:val="24"/>
        </w:rPr>
        <w:t xml:space="preserve"> місцевого значення, яка б відповідала правилам експлуатації автомобільних шляхів. Заручниками цієї ситуації стали всі жителі району, які не можуть вчасно та без шкоди своєму здоров’ю дістатися до обласного чи районного центрів.</w:t>
      </w:r>
      <w:r w:rsidRPr="00A60F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Крім того, б</w:t>
      </w:r>
      <w:r w:rsidRPr="00A17FAC">
        <w:rPr>
          <w:rFonts w:ascii="Times New Roman" w:hAnsi="Times New Roman" w:cs="Times New Roman"/>
          <w:sz w:val="24"/>
          <w:szCs w:val="24"/>
        </w:rPr>
        <w:t xml:space="preserve">ільшість населених пунктів району характеризуються обмеженою транспортною доступністю та суворими кліматичними умовами. </w:t>
      </w:r>
      <w:r>
        <w:rPr>
          <w:rFonts w:ascii="Times New Roman" w:hAnsi="Times New Roman" w:cs="Times New Roman"/>
          <w:sz w:val="24"/>
          <w:szCs w:val="24"/>
        </w:rPr>
        <w:t>Ряд а</w:t>
      </w:r>
      <w:r w:rsidRPr="00A17FAC">
        <w:rPr>
          <w:rFonts w:ascii="Times New Roman" w:hAnsi="Times New Roman" w:cs="Times New Roman"/>
          <w:sz w:val="24"/>
          <w:szCs w:val="24"/>
        </w:rPr>
        <w:t>втодор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A17FAC">
        <w:rPr>
          <w:rFonts w:ascii="Times New Roman" w:hAnsi="Times New Roman" w:cs="Times New Roman"/>
          <w:sz w:val="24"/>
          <w:szCs w:val="24"/>
        </w:rPr>
        <w:t>г розміщені вдовж рік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7FAC">
        <w:rPr>
          <w:rFonts w:ascii="Times New Roman" w:hAnsi="Times New Roman" w:cs="Times New Roman"/>
          <w:sz w:val="24"/>
          <w:szCs w:val="24"/>
        </w:rPr>
        <w:t xml:space="preserve"> і часті підйоми рівня води в ріках завдають дорогам та штучним спорудам значних руйнувань. </w:t>
      </w:r>
    </w:p>
    <w:p w:rsidR="00DE7F15" w:rsidRPr="00A97562" w:rsidRDefault="00DE7F15" w:rsidP="00DE7F15">
      <w:pPr>
        <w:pStyle w:val="a5"/>
        <w:shd w:val="clear" w:color="auto" w:fill="auto"/>
        <w:spacing w:before="0" w:line="240" w:lineRule="auto"/>
        <w:ind w:firstLine="6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Відрадно, що протягом 2015-2016 років ситуація почала змінюватись у кращу сторону. Так,  завершується ремонт дороги державного значення Р-24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</w:t>
      </w:r>
      <w:proofErr w:type="spellEnd"/>
      <w:r w:rsidRPr="00153E47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</w:rPr>
        <w:t>янець-Подільський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–Татарів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7562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виконання заходів</w:t>
      </w:r>
      <w:r w:rsidRPr="00A97562">
        <w:rPr>
          <w:rFonts w:ascii="Times New Roman" w:hAnsi="Times New Roman" w:cs="Times New Roman"/>
          <w:sz w:val="24"/>
          <w:szCs w:val="24"/>
        </w:rPr>
        <w:t xml:space="preserve"> районн</w:t>
      </w:r>
      <w:r>
        <w:rPr>
          <w:rFonts w:ascii="Times New Roman" w:hAnsi="Times New Roman" w:cs="Times New Roman"/>
          <w:sz w:val="24"/>
          <w:szCs w:val="24"/>
        </w:rPr>
        <w:t>ої</w:t>
      </w:r>
      <w:r w:rsidRPr="00A97562">
        <w:rPr>
          <w:rFonts w:ascii="Times New Roman" w:hAnsi="Times New Roman" w:cs="Times New Roman"/>
          <w:sz w:val="24"/>
          <w:szCs w:val="24"/>
        </w:rPr>
        <w:t xml:space="preserve"> цільов</w:t>
      </w:r>
      <w:r>
        <w:rPr>
          <w:rFonts w:ascii="Times New Roman" w:hAnsi="Times New Roman" w:cs="Times New Roman"/>
          <w:sz w:val="24"/>
          <w:szCs w:val="24"/>
        </w:rPr>
        <w:t>ої</w:t>
      </w:r>
      <w:r w:rsidRPr="00A97562">
        <w:rPr>
          <w:rFonts w:ascii="Times New Roman" w:hAnsi="Times New Roman" w:cs="Times New Roman"/>
          <w:sz w:val="24"/>
          <w:szCs w:val="24"/>
        </w:rPr>
        <w:t xml:space="preserve"> програм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97562">
        <w:rPr>
          <w:rFonts w:ascii="Times New Roman" w:hAnsi="Times New Roman" w:cs="Times New Roman"/>
          <w:sz w:val="24"/>
          <w:szCs w:val="24"/>
        </w:rPr>
        <w:t xml:space="preserve"> проведення робіт з ремонту та експлуатаційного утримання  автомобільних доріг загального користування державного і місцевого значення  з удосконаленим покриттям </w:t>
      </w:r>
      <w:proofErr w:type="spellStart"/>
      <w:r w:rsidRPr="00A97562">
        <w:rPr>
          <w:rFonts w:ascii="Times New Roman" w:hAnsi="Times New Roman" w:cs="Times New Roman"/>
          <w:sz w:val="24"/>
          <w:szCs w:val="24"/>
        </w:rPr>
        <w:t>Косівського</w:t>
      </w:r>
      <w:proofErr w:type="spellEnd"/>
      <w:r w:rsidRPr="00A97562">
        <w:rPr>
          <w:rFonts w:ascii="Times New Roman" w:hAnsi="Times New Roman" w:cs="Times New Roman"/>
          <w:sz w:val="24"/>
          <w:szCs w:val="24"/>
        </w:rPr>
        <w:t xml:space="preserve"> району на 2014-2016 роки в новій редакції </w:t>
      </w:r>
      <w:r>
        <w:rPr>
          <w:rFonts w:ascii="Times New Roman" w:hAnsi="Times New Roman" w:cs="Times New Roman"/>
          <w:sz w:val="24"/>
          <w:szCs w:val="24"/>
        </w:rPr>
        <w:t xml:space="preserve">у 2015 році було виділено та освоєно </w:t>
      </w:r>
      <w:r w:rsidRPr="00A97562">
        <w:rPr>
          <w:rFonts w:ascii="Times New Roman" w:hAnsi="Times New Roman" w:cs="Times New Roman"/>
          <w:sz w:val="24"/>
          <w:szCs w:val="24"/>
        </w:rPr>
        <w:t xml:space="preserve"> 600,0 тис</w:t>
      </w:r>
      <w:r>
        <w:rPr>
          <w:rFonts w:ascii="Times New Roman" w:hAnsi="Times New Roman" w:cs="Times New Roman"/>
          <w:sz w:val="24"/>
          <w:szCs w:val="24"/>
        </w:rPr>
        <w:t>яч</w:t>
      </w:r>
      <w:r w:rsidRPr="00A97562">
        <w:rPr>
          <w:rFonts w:ascii="Times New Roman" w:hAnsi="Times New Roman" w:cs="Times New Roman"/>
          <w:sz w:val="24"/>
          <w:szCs w:val="24"/>
        </w:rPr>
        <w:t xml:space="preserve">  гривень</w:t>
      </w:r>
      <w:r>
        <w:rPr>
          <w:rFonts w:ascii="Times New Roman" w:hAnsi="Times New Roman" w:cs="Times New Roman"/>
          <w:sz w:val="24"/>
          <w:szCs w:val="24"/>
        </w:rPr>
        <w:t>, на 2016 рік передбачено таку ж суму. З обласного бюджету в минулому році було виділено 900 тисяч гривень на поточний ремонт доріг місцевого значення, таку ж суму передбачено на зазначені цілі і в 2016 році.</w:t>
      </w:r>
    </w:p>
    <w:p w:rsidR="00DE7F15" w:rsidRDefault="00DE7F15" w:rsidP="00DE7F15">
      <w:pPr>
        <w:ind w:firstLine="708"/>
        <w:jc w:val="both"/>
      </w:pPr>
      <w:r>
        <w:t xml:space="preserve">Однак, відповідних коштів недостатньо для того, щоб комплексно і якісно вирішити питання з ремонту автодоріг місцевого значення загального користування на території </w:t>
      </w:r>
      <w:proofErr w:type="spellStart"/>
      <w:r>
        <w:t>Косівського</w:t>
      </w:r>
      <w:proofErr w:type="spellEnd"/>
      <w:r>
        <w:t xml:space="preserve"> району (загальна протяжність 173,7 км). Депутати районної ради зацікавлені  у тому, щоб на дорогах місцевого значення проводився поточний середній ремонт, а на рівні Івано-Франківської області була напрацьована певна стратегія, яка дозволить забезпечити якісне виконання робіт з довготривалими результатами, економією коштів у майбутньому на поточний дрібний ремонт відремонтованих автошляхів.  </w:t>
      </w:r>
    </w:p>
    <w:p w:rsidR="00DE7F15" w:rsidRPr="00A17FAC" w:rsidRDefault="00DE7F15" w:rsidP="00DE7F15">
      <w:pPr>
        <w:ind w:firstLine="708"/>
        <w:jc w:val="both"/>
      </w:pPr>
      <w:r>
        <w:t xml:space="preserve">Тому звертаємось до вас з проханням врахувати додаткову потребу у коштах на ремонт доріг загального користування місцевого значення </w:t>
      </w:r>
      <w:proofErr w:type="spellStart"/>
      <w:r>
        <w:t>Косівщини</w:t>
      </w:r>
      <w:proofErr w:type="spellEnd"/>
      <w:r>
        <w:t xml:space="preserve"> до закінчення поточного фінансового року та при формуванні планів на наступні роки.</w:t>
      </w:r>
    </w:p>
    <w:p w:rsidR="00DE7F15" w:rsidRDefault="00DE7F15" w:rsidP="00DE7F15">
      <w:pPr>
        <w:ind w:firstLine="708"/>
        <w:jc w:val="both"/>
      </w:pPr>
      <w:r>
        <w:t xml:space="preserve">У свою чергу гарантуємо забезпечення дольової участі на умовах </w:t>
      </w:r>
      <w:proofErr w:type="spellStart"/>
      <w:r>
        <w:t>співфінансування</w:t>
      </w:r>
      <w:proofErr w:type="spellEnd"/>
      <w:r>
        <w:t xml:space="preserve"> на поточний середній ремонт доріг загального користування місцевого значення на території </w:t>
      </w:r>
      <w:proofErr w:type="spellStart"/>
      <w:r>
        <w:t>Косівського</w:t>
      </w:r>
      <w:proofErr w:type="spellEnd"/>
      <w:r>
        <w:t xml:space="preserve"> району.</w:t>
      </w:r>
    </w:p>
    <w:p w:rsidR="00DE7F15" w:rsidRPr="00A17FAC" w:rsidRDefault="00DE7F15" w:rsidP="00DE7F15"/>
    <w:p w:rsidR="00DE7F15" w:rsidRPr="00885482" w:rsidRDefault="00DE7F15" w:rsidP="00DE7F15"/>
    <w:p w:rsidR="00DE7F15" w:rsidRDefault="00DE7F15" w:rsidP="00DE7F15">
      <w:pPr>
        <w:pStyle w:val="a3"/>
        <w:jc w:val="right"/>
        <w:rPr>
          <w:i/>
          <w:shd w:val="clear" w:color="auto" w:fill="FFFFFF"/>
        </w:rPr>
      </w:pPr>
      <w:r>
        <w:rPr>
          <w:i/>
          <w:shd w:val="clear" w:color="auto" w:fill="FFFFFF"/>
        </w:rPr>
        <w:t xml:space="preserve">Підтримано на засіданні президії </w:t>
      </w:r>
    </w:p>
    <w:p w:rsidR="00DE7F15" w:rsidRDefault="00DE7F15" w:rsidP="00DE7F15">
      <w:pPr>
        <w:pStyle w:val="a3"/>
        <w:jc w:val="right"/>
        <w:rPr>
          <w:i/>
          <w:shd w:val="clear" w:color="auto" w:fill="FFFFFF"/>
        </w:rPr>
      </w:pPr>
      <w:proofErr w:type="spellStart"/>
      <w:r>
        <w:rPr>
          <w:i/>
          <w:shd w:val="clear" w:color="auto" w:fill="FFFFFF"/>
        </w:rPr>
        <w:t>Косівської</w:t>
      </w:r>
      <w:proofErr w:type="spellEnd"/>
      <w:r>
        <w:rPr>
          <w:i/>
          <w:shd w:val="clear" w:color="auto" w:fill="FFFFFF"/>
        </w:rPr>
        <w:t xml:space="preserve"> районної ради Івано-Франківської області</w:t>
      </w:r>
    </w:p>
    <w:p w:rsidR="00DE7F15" w:rsidRDefault="00DE7F15" w:rsidP="00DE7F15">
      <w:pPr>
        <w:pStyle w:val="a3"/>
        <w:jc w:val="right"/>
        <w:rPr>
          <w:i/>
          <w:shd w:val="clear" w:color="auto" w:fill="FFFFFF"/>
        </w:rPr>
      </w:pPr>
      <w:r>
        <w:rPr>
          <w:i/>
          <w:shd w:val="clear" w:color="auto" w:fill="FFFFFF"/>
        </w:rPr>
        <w:t xml:space="preserve"> 21 червня 2016 року</w:t>
      </w:r>
    </w:p>
    <w:p w:rsidR="00DE7F15" w:rsidRDefault="00DE7F15" w:rsidP="00DE7F15">
      <w:pPr>
        <w:pStyle w:val="a3"/>
        <w:jc w:val="right"/>
        <w:rPr>
          <w:i/>
          <w:shd w:val="clear" w:color="auto" w:fill="FFFFFF"/>
        </w:rPr>
      </w:pPr>
    </w:p>
    <w:p w:rsidR="00DE7F15" w:rsidRDefault="00DE7F15" w:rsidP="00DE7F15">
      <w:pPr>
        <w:pStyle w:val="a3"/>
        <w:jc w:val="right"/>
        <w:rPr>
          <w:i/>
          <w:shd w:val="clear" w:color="auto" w:fill="FFFFFF"/>
        </w:rPr>
      </w:pPr>
    </w:p>
    <w:p w:rsidR="00A766E8" w:rsidRDefault="00DE7F15"/>
    <w:sectPr w:rsidR="00A766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E1DBB"/>
    <w:multiLevelType w:val="multilevel"/>
    <w:tmpl w:val="D54EA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F15"/>
    <w:rsid w:val="00012D0D"/>
    <w:rsid w:val="007D4664"/>
    <w:rsid w:val="00DE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F15"/>
    <w:pPr>
      <w:ind w:left="720"/>
      <w:contextualSpacing/>
    </w:pPr>
    <w:rPr>
      <w:lang w:eastAsia="ru-RU"/>
    </w:rPr>
  </w:style>
  <w:style w:type="character" w:customStyle="1" w:styleId="a4">
    <w:name w:val="Основний текст_"/>
    <w:link w:val="a5"/>
    <w:rsid w:val="00DE7F15"/>
    <w:rPr>
      <w:sz w:val="26"/>
      <w:szCs w:val="26"/>
      <w:shd w:val="clear" w:color="auto" w:fill="FFFFFF"/>
    </w:rPr>
  </w:style>
  <w:style w:type="paragraph" w:customStyle="1" w:styleId="a5">
    <w:name w:val="Основний текст"/>
    <w:basedOn w:val="a"/>
    <w:link w:val="a4"/>
    <w:rsid w:val="00DE7F15"/>
    <w:pPr>
      <w:widowControl w:val="0"/>
      <w:shd w:val="clear" w:color="auto" w:fill="FFFFFF"/>
      <w:spacing w:before="300" w:line="322" w:lineRule="exact"/>
      <w:ind w:firstLine="7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Title"/>
    <w:basedOn w:val="a"/>
    <w:link w:val="a7"/>
    <w:qFormat/>
    <w:rsid w:val="00DE7F15"/>
    <w:pPr>
      <w:jc w:val="center"/>
    </w:pPr>
    <w:rPr>
      <w:lang w:eastAsia="ru-RU"/>
    </w:rPr>
  </w:style>
  <w:style w:type="character" w:customStyle="1" w:styleId="a7">
    <w:name w:val="Название Знак"/>
    <w:basedOn w:val="a0"/>
    <w:link w:val="a6"/>
    <w:rsid w:val="00DE7F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F15"/>
    <w:pPr>
      <w:ind w:left="720"/>
      <w:contextualSpacing/>
    </w:pPr>
    <w:rPr>
      <w:lang w:eastAsia="ru-RU"/>
    </w:rPr>
  </w:style>
  <w:style w:type="character" w:customStyle="1" w:styleId="a4">
    <w:name w:val="Основний текст_"/>
    <w:link w:val="a5"/>
    <w:rsid w:val="00DE7F15"/>
    <w:rPr>
      <w:sz w:val="26"/>
      <w:szCs w:val="26"/>
      <w:shd w:val="clear" w:color="auto" w:fill="FFFFFF"/>
    </w:rPr>
  </w:style>
  <w:style w:type="paragraph" w:customStyle="1" w:styleId="a5">
    <w:name w:val="Основний текст"/>
    <w:basedOn w:val="a"/>
    <w:link w:val="a4"/>
    <w:rsid w:val="00DE7F15"/>
    <w:pPr>
      <w:widowControl w:val="0"/>
      <w:shd w:val="clear" w:color="auto" w:fill="FFFFFF"/>
      <w:spacing w:before="300" w:line="322" w:lineRule="exact"/>
      <w:ind w:firstLine="7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Title"/>
    <w:basedOn w:val="a"/>
    <w:link w:val="a7"/>
    <w:qFormat/>
    <w:rsid w:val="00DE7F15"/>
    <w:pPr>
      <w:jc w:val="center"/>
    </w:pPr>
    <w:rPr>
      <w:lang w:eastAsia="ru-RU"/>
    </w:rPr>
  </w:style>
  <w:style w:type="character" w:customStyle="1" w:styleId="a7">
    <w:name w:val="Название Знак"/>
    <w:basedOn w:val="a0"/>
    <w:link w:val="a6"/>
    <w:rsid w:val="00DE7F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3124</Words>
  <Characters>1782</Characters>
  <Application>Microsoft Office Word</Application>
  <DocSecurity>0</DocSecurity>
  <Lines>14</Lines>
  <Paragraphs>9</Paragraphs>
  <ScaleCrop>false</ScaleCrop>
  <Company>SPecialiST RePack</Company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Роксолана</dc:creator>
  <cp:lastModifiedBy>Роксолана</cp:lastModifiedBy>
  <cp:revision>1</cp:revision>
  <dcterms:created xsi:type="dcterms:W3CDTF">2016-06-23T08:15:00Z</dcterms:created>
  <dcterms:modified xsi:type="dcterms:W3CDTF">2016-06-23T08:16:00Z</dcterms:modified>
</cp:coreProperties>
</file>