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5C4" w:rsidRPr="00817C4C" w:rsidRDefault="004E25C4" w:rsidP="007471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7C4C">
        <w:rPr>
          <w:rFonts w:ascii="Times New Roman" w:hAnsi="Times New Roman" w:cs="Times New Roman"/>
          <w:b/>
          <w:bCs/>
          <w:sz w:val="24"/>
          <w:szCs w:val="24"/>
        </w:rPr>
        <w:t>Порядок денний ХХХІІ сесії районної ради</w:t>
      </w:r>
    </w:p>
    <w:p w:rsidR="004E25C4" w:rsidRPr="00817C4C" w:rsidRDefault="004E25C4" w:rsidP="007471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7C4C">
        <w:rPr>
          <w:rFonts w:ascii="Times New Roman" w:hAnsi="Times New Roman" w:cs="Times New Roman"/>
          <w:b/>
          <w:bCs/>
          <w:sz w:val="24"/>
          <w:szCs w:val="24"/>
        </w:rPr>
        <w:t>від</w:t>
      </w:r>
      <w:r w:rsidRPr="00817C4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02 </w:t>
      </w:r>
      <w:r w:rsidRPr="00817C4C">
        <w:rPr>
          <w:rFonts w:ascii="Times New Roman" w:hAnsi="Times New Roman" w:cs="Times New Roman"/>
          <w:b/>
          <w:bCs/>
          <w:sz w:val="24"/>
          <w:szCs w:val="24"/>
        </w:rPr>
        <w:t>квітня 2015 року</w:t>
      </w:r>
    </w:p>
    <w:p w:rsidR="004E25C4" w:rsidRPr="00817C4C" w:rsidRDefault="004E25C4" w:rsidP="007471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25C4" w:rsidRDefault="004E25C4" w:rsidP="007471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звернення районної ради щодо позбавлення звання Героя України</w:t>
      </w:r>
    </w:p>
    <w:p w:rsidR="004E25C4" w:rsidRDefault="004E25C4" w:rsidP="00FB381B">
      <w:pPr>
        <w:pStyle w:val="ListParagraph"/>
        <w:spacing w:after="0" w:line="240" w:lineRule="auto"/>
        <w:ind w:left="77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381B">
        <w:rPr>
          <w:rFonts w:ascii="Times New Roman" w:hAnsi="Times New Roman" w:cs="Times New Roman"/>
          <w:b/>
          <w:bCs/>
          <w:sz w:val="24"/>
          <w:szCs w:val="24"/>
        </w:rPr>
        <w:t>747-32/2015</w:t>
      </w:r>
    </w:p>
    <w:p w:rsidR="004E25C4" w:rsidRPr="00FB381B" w:rsidRDefault="004E25C4" w:rsidP="00FB381B">
      <w:pPr>
        <w:pStyle w:val="ListParagraph"/>
        <w:spacing w:after="0" w:line="240" w:lineRule="auto"/>
        <w:ind w:left="77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25C4" w:rsidRDefault="004E25C4" w:rsidP="007471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7DF">
        <w:rPr>
          <w:rFonts w:ascii="Times New Roman" w:hAnsi="Times New Roman" w:cs="Times New Roman"/>
          <w:sz w:val="24"/>
          <w:szCs w:val="24"/>
        </w:rPr>
        <w:t>Про депутатський запит О.Кулешіра 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748-32/2015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E25C4" w:rsidRPr="009D3484" w:rsidRDefault="004E25C4" w:rsidP="007471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484">
        <w:rPr>
          <w:rFonts w:ascii="Times New Roman" w:hAnsi="Times New Roman" w:cs="Times New Roman"/>
          <w:sz w:val="24"/>
          <w:szCs w:val="24"/>
        </w:rPr>
        <w:t>Про депутатський запит Р.Ільницького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749-32/2015</w:t>
      </w:r>
    </w:p>
    <w:p w:rsidR="004E25C4" w:rsidRDefault="004E25C4" w:rsidP="007471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звернення районної ради щодо заборони продажу алкоголю у нічний час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750-32/2015</w:t>
      </w:r>
    </w:p>
    <w:p w:rsidR="004E25C4" w:rsidRDefault="004E25C4" w:rsidP="007471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депутатський запит Р.Матейчука.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751-32/2015</w:t>
      </w:r>
    </w:p>
    <w:p w:rsidR="004E25C4" w:rsidRDefault="004E25C4" w:rsidP="007471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депутатський запит Г.Думітрак.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752-32/2015</w:t>
      </w:r>
    </w:p>
    <w:p w:rsidR="004E25C4" w:rsidRDefault="004E25C4" w:rsidP="007471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звернення районної ради до Президента України.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753-32/2015</w:t>
      </w:r>
    </w:p>
    <w:p w:rsidR="004E25C4" w:rsidRPr="00817C4C" w:rsidRDefault="004E25C4" w:rsidP="007471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C4C">
        <w:rPr>
          <w:rFonts w:ascii="Times New Roman" w:hAnsi="Times New Roman" w:cs="Times New Roman"/>
          <w:sz w:val="24"/>
          <w:szCs w:val="24"/>
        </w:rPr>
        <w:t>Про дострокове припинення повноважень депутата районної ради.</w:t>
      </w:r>
      <w:r>
        <w:rPr>
          <w:rFonts w:ascii="Times New Roman" w:hAnsi="Times New Roman" w:cs="Times New Roman"/>
          <w:sz w:val="24"/>
          <w:szCs w:val="24"/>
        </w:rPr>
        <w:tab/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754-32/2015</w:t>
      </w:r>
    </w:p>
    <w:p w:rsidR="004E25C4" w:rsidRPr="00817C4C" w:rsidRDefault="004E25C4" w:rsidP="007471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C4C">
        <w:rPr>
          <w:rFonts w:ascii="Times New Roman" w:hAnsi="Times New Roman" w:cs="Times New Roman"/>
          <w:sz w:val="24"/>
          <w:szCs w:val="24"/>
        </w:rPr>
        <w:t>Про зміни у складі постійних комісій районної ради.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755-32/2015</w:t>
      </w:r>
    </w:p>
    <w:p w:rsidR="004E25C4" w:rsidRDefault="004E25C4" w:rsidP="007471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розгляд заяви депутата районної ради В.Строїча про включення до складу постійної комісії з питань бюджету та фінансів </w:t>
      </w:r>
      <w:r w:rsidRPr="00DA2884">
        <w:rPr>
          <w:rFonts w:ascii="Times New Roman" w:hAnsi="Times New Roman" w:cs="Times New Roman"/>
          <w:i/>
          <w:iCs/>
          <w:sz w:val="24"/>
          <w:szCs w:val="24"/>
        </w:rPr>
        <w:t>(протокольно)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756-32/2015</w:t>
      </w:r>
    </w:p>
    <w:p w:rsidR="004E25C4" w:rsidRPr="00817C4C" w:rsidRDefault="004E25C4" w:rsidP="007471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C4C">
        <w:rPr>
          <w:rFonts w:ascii="Times New Roman" w:hAnsi="Times New Roman" w:cs="Times New Roman"/>
          <w:sz w:val="24"/>
          <w:szCs w:val="24"/>
        </w:rPr>
        <w:t>Про встановлення вартості харчування однієї дитини та розміру батьківської плати в дошкільних навчальних закладах району на 2015 рік.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757-32/2015</w:t>
      </w:r>
    </w:p>
    <w:p w:rsidR="004E25C4" w:rsidRPr="00817C4C" w:rsidRDefault="004E25C4" w:rsidP="007471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C4C">
        <w:rPr>
          <w:rFonts w:ascii="Times New Roman" w:hAnsi="Times New Roman" w:cs="Times New Roman"/>
          <w:sz w:val="24"/>
          <w:szCs w:val="24"/>
        </w:rPr>
        <w:t>Про звільнення від оплати за харчування в дошкільних навчальних закладах району окремих категорій дітей.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758-32/2015</w:t>
      </w:r>
    </w:p>
    <w:p w:rsidR="004E25C4" w:rsidRPr="00817C4C" w:rsidRDefault="004E25C4" w:rsidP="007471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C4C">
        <w:rPr>
          <w:rFonts w:ascii="Times New Roman" w:hAnsi="Times New Roman" w:cs="Times New Roman"/>
          <w:sz w:val="24"/>
          <w:szCs w:val="24"/>
        </w:rPr>
        <w:t>Про присвоєння Косівському навчально-виховному комплексу «Загальноосвітня школа І ступеня-гімназія-інтернат» імені Ігоря Пелипейка.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759-32/2015</w:t>
      </w:r>
    </w:p>
    <w:p w:rsidR="004E25C4" w:rsidRPr="00817C4C" w:rsidRDefault="004E25C4" w:rsidP="007471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C4C">
        <w:rPr>
          <w:rFonts w:ascii="Times New Roman" w:hAnsi="Times New Roman" w:cs="Times New Roman"/>
          <w:sz w:val="24"/>
          <w:szCs w:val="24"/>
        </w:rPr>
        <w:t>Про виділення коштів з резервного фонду районного бюджету.</w:t>
      </w:r>
      <w:r>
        <w:rPr>
          <w:rFonts w:ascii="Times New Roman" w:hAnsi="Times New Roman" w:cs="Times New Roman"/>
          <w:sz w:val="24"/>
          <w:szCs w:val="24"/>
        </w:rPr>
        <w:tab/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760-32/2015</w:t>
      </w:r>
    </w:p>
    <w:p w:rsidR="004E25C4" w:rsidRPr="00817C4C" w:rsidRDefault="004E25C4" w:rsidP="007471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C4C">
        <w:rPr>
          <w:rFonts w:ascii="Times New Roman" w:hAnsi="Times New Roman" w:cs="Times New Roman"/>
          <w:sz w:val="24"/>
          <w:szCs w:val="24"/>
        </w:rPr>
        <w:t>Про виконання Програми соціально-економічного та культурного розвитку Косівського району за 2014 рік.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761-32/2015</w:t>
      </w:r>
    </w:p>
    <w:p w:rsidR="004E25C4" w:rsidRPr="00817C4C" w:rsidRDefault="004E25C4" w:rsidP="007471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E25C4" w:rsidRPr="00817C4C" w:rsidRDefault="004E25C4" w:rsidP="007471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7C4C">
        <w:rPr>
          <w:rFonts w:ascii="Times New Roman" w:hAnsi="Times New Roman" w:cs="Times New Roman"/>
          <w:b/>
          <w:bCs/>
          <w:sz w:val="24"/>
          <w:szCs w:val="24"/>
          <w:u w:val="single"/>
        </w:rPr>
        <w:t>Питання районних цільових програм:</w:t>
      </w:r>
    </w:p>
    <w:p w:rsidR="004E25C4" w:rsidRPr="00817C4C" w:rsidRDefault="004E25C4" w:rsidP="007471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7C4C">
        <w:rPr>
          <w:rFonts w:ascii="Times New Roman" w:hAnsi="Times New Roman" w:cs="Times New Roman"/>
          <w:sz w:val="24"/>
          <w:szCs w:val="24"/>
        </w:rPr>
        <w:t xml:space="preserve">Про Програму соціально-економічного та культурного розвитку Косівського району на 2015 рік та основні напрями розвитку на 2016 та 2017 роки.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76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-32/2015</w:t>
      </w:r>
    </w:p>
    <w:p w:rsidR="004E25C4" w:rsidRPr="00817C4C" w:rsidRDefault="004E25C4" w:rsidP="007471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C4C">
        <w:rPr>
          <w:rFonts w:ascii="Times New Roman" w:hAnsi="Times New Roman" w:cs="Times New Roman"/>
          <w:sz w:val="24"/>
          <w:szCs w:val="24"/>
        </w:rPr>
        <w:t>Про Програму підтримки малого підприємництва в Косівському районі на 2015-2016 роки.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76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-32/2015</w:t>
      </w:r>
    </w:p>
    <w:p w:rsidR="004E25C4" w:rsidRPr="00817C4C" w:rsidRDefault="004E25C4" w:rsidP="007471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C4C">
        <w:rPr>
          <w:rFonts w:ascii="Times New Roman" w:hAnsi="Times New Roman" w:cs="Times New Roman"/>
          <w:sz w:val="24"/>
          <w:szCs w:val="24"/>
        </w:rPr>
        <w:t>Про внесення змін і доповнень до Комплексної програми забезпечення пожежної та техногенної безпеки в Косівському районі на період 2011-2015 років.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76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-32/2015</w:t>
      </w:r>
    </w:p>
    <w:p w:rsidR="004E25C4" w:rsidRPr="00817C4C" w:rsidRDefault="004E25C4" w:rsidP="007471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C4C">
        <w:rPr>
          <w:rFonts w:ascii="Times New Roman" w:hAnsi="Times New Roman" w:cs="Times New Roman"/>
          <w:sz w:val="24"/>
          <w:szCs w:val="24"/>
        </w:rPr>
        <w:t>Про зміни до Програми охорони навколишнього природного середовища в Косівському районі на 2011-2015 роки.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76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-32/2015</w:t>
      </w:r>
    </w:p>
    <w:p w:rsidR="004E25C4" w:rsidRPr="00817C4C" w:rsidRDefault="004E25C4" w:rsidP="007471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C4C">
        <w:rPr>
          <w:rFonts w:ascii="Times New Roman" w:hAnsi="Times New Roman" w:cs="Times New Roman"/>
          <w:sz w:val="24"/>
          <w:szCs w:val="24"/>
        </w:rPr>
        <w:t>Про зміни та доповнення до Програми соціального захисту населення Косівського району в 2013-2016 рр.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76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-32/2015</w:t>
      </w:r>
    </w:p>
    <w:p w:rsidR="004E25C4" w:rsidRPr="00817C4C" w:rsidRDefault="004E25C4" w:rsidP="007471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C4C">
        <w:rPr>
          <w:rFonts w:ascii="Times New Roman" w:hAnsi="Times New Roman" w:cs="Times New Roman"/>
          <w:sz w:val="24"/>
          <w:szCs w:val="24"/>
        </w:rPr>
        <w:t>Про зміни і доповнення до Комплексної районної програми підтримки сімей загиблих (постраждалих) під час масових акцій громадського протесту в період з 21 листопада 2013 року по 21 лютого 2014 року, військовослужбовців і працівників правоохоронних органів та членів добровольчих загонів, які брали участь в Антитерористичній операції в східних областях України-мешканців Косівського району.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76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-32/2015</w:t>
      </w:r>
    </w:p>
    <w:p w:rsidR="004E25C4" w:rsidRPr="00817C4C" w:rsidRDefault="004E25C4" w:rsidP="007471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C4C">
        <w:rPr>
          <w:rFonts w:ascii="Times New Roman" w:hAnsi="Times New Roman" w:cs="Times New Roman"/>
          <w:sz w:val="24"/>
          <w:szCs w:val="24"/>
        </w:rPr>
        <w:t>Про зміни до Районної цільової програми соціального захисту і підтримки дітей-сиріт та дітей, позбавлених батьківського піклування в Косівському районі на 2012-2016 роки.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76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-32/2015</w:t>
      </w:r>
    </w:p>
    <w:p w:rsidR="004E25C4" w:rsidRPr="00817C4C" w:rsidRDefault="004E25C4" w:rsidP="007471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C4C">
        <w:rPr>
          <w:rFonts w:ascii="Times New Roman" w:hAnsi="Times New Roman" w:cs="Times New Roman"/>
          <w:sz w:val="24"/>
          <w:szCs w:val="24"/>
        </w:rPr>
        <w:t>Про цільову програму фінансової підтримки книговидання місцевих авторів та популяризації української книги в Косівському районі на 2015 рік.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76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-32/2015</w:t>
      </w:r>
    </w:p>
    <w:p w:rsidR="004E25C4" w:rsidRPr="00817C4C" w:rsidRDefault="004E25C4" w:rsidP="007471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C4C">
        <w:rPr>
          <w:rFonts w:ascii="Times New Roman" w:hAnsi="Times New Roman" w:cs="Times New Roman"/>
          <w:sz w:val="24"/>
          <w:szCs w:val="24"/>
        </w:rPr>
        <w:t>Про затвердження звіту щодо виконання районного бюджету за 2014 рік.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70</w:t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-32/2015</w:t>
      </w:r>
    </w:p>
    <w:p w:rsidR="004E25C4" w:rsidRPr="00817C4C" w:rsidRDefault="004E25C4" w:rsidP="007471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C4C">
        <w:rPr>
          <w:rFonts w:ascii="Times New Roman" w:hAnsi="Times New Roman" w:cs="Times New Roman"/>
          <w:sz w:val="24"/>
          <w:szCs w:val="24"/>
        </w:rPr>
        <w:t>Про внесення змін до районного бюджету на 2015 рік.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>77</w:t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1-32/2015</w:t>
      </w:r>
    </w:p>
    <w:p w:rsidR="004E25C4" w:rsidRPr="00817C4C" w:rsidRDefault="004E25C4" w:rsidP="007471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C4C">
        <w:rPr>
          <w:rFonts w:ascii="Times New Roman" w:hAnsi="Times New Roman" w:cs="Times New Roman"/>
          <w:sz w:val="24"/>
          <w:szCs w:val="24"/>
        </w:rPr>
        <w:t>Про звіт про використання коштів фонду районної ради на виконання депутатських повноважень за 2014 рік.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72</w:t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-32/2015</w:t>
      </w:r>
    </w:p>
    <w:p w:rsidR="004E25C4" w:rsidRPr="00817C4C" w:rsidRDefault="004E25C4" w:rsidP="007471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C4C">
        <w:rPr>
          <w:rFonts w:ascii="Times New Roman" w:hAnsi="Times New Roman" w:cs="Times New Roman"/>
          <w:sz w:val="24"/>
          <w:szCs w:val="24"/>
        </w:rPr>
        <w:t>Про розподіл коштів на громадські організації ветеранів та інвалідів.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73</w:t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-32/2015</w:t>
      </w:r>
    </w:p>
    <w:p w:rsidR="004E25C4" w:rsidRDefault="004E25C4" w:rsidP="0074719F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E25C4" w:rsidRDefault="004E25C4" w:rsidP="0074719F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E25C4" w:rsidRPr="00817C4C" w:rsidRDefault="004E25C4" w:rsidP="0074719F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E25C4" w:rsidRPr="00817C4C" w:rsidRDefault="004E25C4" w:rsidP="0074719F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7C4C">
        <w:rPr>
          <w:rFonts w:ascii="Times New Roman" w:hAnsi="Times New Roman" w:cs="Times New Roman"/>
          <w:b/>
          <w:bCs/>
          <w:sz w:val="24"/>
          <w:szCs w:val="24"/>
          <w:u w:val="single"/>
        </w:rPr>
        <w:t>Питання комунальної власності:</w:t>
      </w:r>
    </w:p>
    <w:p w:rsidR="004E25C4" w:rsidRPr="00D2302B" w:rsidRDefault="004E25C4" w:rsidP="00616B7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7C4C">
        <w:rPr>
          <w:rFonts w:ascii="Times New Roman" w:hAnsi="Times New Roman" w:cs="Times New Roman"/>
          <w:sz w:val="24"/>
          <w:szCs w:val="24"/>
        </w:rPr>
        <w:t>Про порядок та норматив відрахування частини прибутку (доходу) комунальних унітарних підприємств, що вилучається до районного бюджету у 2015 році.</w:t>
      </w:r>
      <w:r w:rsidRPr="00D230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E25C4" w:rsidRPr="00817C4C" w:rsidRDefault="004E25C4" w:rsidP="00616B74">
      <w:pPr>
        <w:pStyle w:val="ListParagraph"/>
        <w:spacing w:after="0" w:line="240" w:lineRule="auto"/>
        <w:ind w:left="7788"/>
        <w:jc w:val="both"/>
        <w:rPr>
          <w:rFonts w:ascii="Times New Roman" w:hAnsi="Times New Roman" w:cs="Times New Roman"/>
          <w:sz w:val="24"/>
          <w:szCs w:val="24"/>
        </w:rPr>
      </w:pPr>
      <w:r w:rsidRPr="009D3484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74</w:t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-32/2015</w:t>
      </w:r>
    </w:p>
    <w:p w:rsidR="004E25C4" w:rsidRDefault="004E25C4" w:rsidP="00616B7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7C4C">
        <w:rPr>
          <w:rFonts w:ascii="Times New Roman" w:hAnsi="Times New Roman" w:cs="Times New Roman"/>
          <w:sz w:val="24"/>
          <w:szCs w:val="24"/>
        </w:rPr>
        <w:t>Про Програму  приватизації об</w:t>
      </w:r>
      <w:r w:rsidRPr="00817C4C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817C4C">
        <w:rPr>
          <w:rFonts w:ascii="Times New Roman" w:hAnsi="Times New Roman" w:cs="Times New Roman"/>
          <w:sz w:val="24"/>
          <w:szCs w:val="24"/>
        </w:rPr>
        <w:t>єктів власності територіальних громад району та спільної власності територіальних громад сіл, селищ, міста району на 2015-2018 роки.</w:t>
      </w:r>
    </w:p>
    <w:p w:rsidR="004E25C4" w:rsidRPr="00817C4C" w:rsidRDefault="004E25C4" w:rsidP="00616B74">
      <w:pPr>
        <w:pStyle w:val="ListParagraph"/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3484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75</w:t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-32/2015</w:t>
      </w:r>
    </w:p>
    <w:p w:rsidR="004E25C4" w:rsidRPr="00817C4C" w:rsidRDefault="004E25C4" w:rsidP="00616B7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7C4C">
        <w:rPr>
          <w:rFonts w:ascii="Times New Roman" w:hAnsi="Times New Roman" w:cs="Times New Roman"/>
          <w:sz w:val="24"/>
          <w:szCs w:val="24"/>
        </w:rPr>
        <w:t>Про внесення змін до рішення районної ради  від 15 березня 2012 року № 251-11/2012 «Про уточнення переліку майна спільної власності територіальних громад сіл, селищ, міста  району».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6-32/2015</w:t>
      </w:r>
    </w:p>
    <w:p w:rsidR="004E25C4" w:rsidRPr="00C1717B" w:rsidRDefault="004E25C4" w:rsidP="00616B74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7C4C">
        <w:rPr>
          <w:rFonts w:ascii="Times New Roman" w:hAnsi="Times New Roman" w:cs="Times New Roman"/>
          <w:sz w:val="24"/>
          <w:szCs w:val="24"/>
        </w:rPr>
        <w:t>Про передачу  приміщення спільної власності територіальних громад сіл, селищ, міста району в безоплатне користування (позичку)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717B">
        <w:rPr>
          <w:rFonts w:ascii="Times New Roman" w:hAnsi="Times New Roman" w:cs="Times New Roman"/>
          <w:sz w:val="24"/>
          <w:szCs w:val="24"/>
        </w:rPr>
        <w:t>Косівській районній організації Української спілки ветеранів Афганістану (воїнів-інтернаціоналістів).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77</w:t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-32/2015</w:t>
      </w:r>
    </w:p>
    <w:p w:rsidR="004E25C4" w:rsidRDefault="004E25C4" w:rsidP="00616B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717B">
        <w:rPr>
          <w:rFonts w:ascii="Times New Roman" w:hAnsi="Times New Roman" w:cs="Times New Roman"/>
          <w:sz w:val="24"/>
          <w:szCs w:val="24"/>
        </w:rPr>
        <w:t>Про передачу приміщення спільної власності територіальних громад сіл, селищ, міста району в безоплатне користування (позичку) Косівському відокремленому підрозділу  громадської організації «Народна самооборона Івано-Франківської області»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25C4" w:rsidRPr="00C1717B" w:rsidRDefault="004E25C4" w:rsidP="00616B7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78</w:t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-32/2015</w:t>
      </w:r>
    </w:p>
    <w:p w:rsidR="004E25C4" w:rsidRPr="00C1717B" w:rsidRDefault="004E25C4" w:rsidP="00616B74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7C4C">
        <w:rPr>
          <w:rFonts w:ascii="Times New Roman" w:hAnsi="Times New Roman" w:cs="Times New Roman"/>
          <w:sz w:val="24"/>
          <w:szCs w:val="24"/>
        </w:rPr>
        <w:t>Про внесення доповнення до рішення районної ради від 04 грудня 2014 року №708-30/2014 «Про встановлення тарифу на теплову енергію, її виробництво, транспортування та постачання ТзОВ «Альтеко» для Косівської центральної районної лікарні.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79</w:t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-32/2015</w:t>
      </w:r>
    </w:p>
    <w:p w:rsidR="004E25C4" w:rsidRPr="00817C4C" w:rsidRDefault="004E25C4" w:rsidP="00E012E0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7C4C">
        <w:rPr>
          <w:rFonts w:ascii="Times New Roman" w:hAnsi="Times New Roman" w:cs="Times New Roman"/>
          <w:sz w:val="24"/>
          <w:szCs w:val="24"/>
        </w:rPr>
        <w:t xml:space="preserve">Про підтримку звернення Рожнятівської районної ради щодо присвоєння провіднику ОУН Степану Бандері та головнокомандувачу УПА Роману Шухевичу звання Героя України. </w:t>
      </w:r>
      <w:r w:rsidRPr="00817C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80</w:t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-32/2015</w:t>
      </w:r>
    </w:p>
    <w:p w:rsidR="004E25C4" w:rsidRPr="00817C4C" w:rsidRDefault="004E25C4" w:rsidP="00C1717B">
      <w:pPr>
        <w:pStyle w:val="ListParagraph"/>
        <w:numPr>
          <w:ilvl w:val="0"/>
          <w:numId w:val="1"/>
        </w:numPr>
        <w:spacing w:after="0" w:line="240" w:lineRule="auto"/>
        <w:ind w:left="0" w:firstLine="65"/>
        <w:jc w:val="both"/>
        <w:rPr>
          <w:rFonts w:ascii="Times New Roman" w:hAnsi="Times New Roman" w:cs="Times New Roman"/>
          <w:sz w:val="24"/>
          <w:szCs w:val="24"/>
        </w:rPr>
      </w:pPr>
      <w:r w:rsidRPr="00817C4C">
        <w:rPr>
          <w:rFonts w:ascii="Times New Roman" w:hAnsi="Times New Roman" w:cs="Times New Roman"/>
          <w:sz w:val="24"/>
          <w:szCs w:val="24"/>
        </w:rPr>
        <w:t>Про підтримку звернення Верховинської районної ради щодо недопущення приватизації стратегічно важливих державних підприємств та виключення державних лісгоспів і всіх лісогосподарських підприємств з переліку підприємств, з яких знімається заборона на приватизацію.</w:t>
      </w:r>
      <w:r w:rsidRPr="00817C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1-32/2015</w:t>
      </w:r>
    </w:p>
    <w:p w:rsidR="004E25C4" w:rsidRPr="00C1717B" w:rsidRDefault="004E25C4" w:rsidP="00E012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717B">
        <w:rPr>
          <w:rFonts w:ascii="Times New Roman" w:hAnsi="Times New Roman" w:cs="Times New Roman"/>
          <w:sz w:val="24"/>
          <w:szCs w:val="24"/>
        </w:rPr>
        <w:t xml:space="preserve">Про звернення районної ради </w:t>
      </w:r>
      <w:r>
        <w:rPr>
          <w:rFonts w:ascii="Times New Roman" w:hAnsi="Times New Roman" w:cs="Times New Roman"/>
          <w:sz w:val="24"/>
          <w:szCs w:val="24"/>
        </w:rPr>
        <w:t>щодо забезпечення належного фінансування ремонту доріг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82</w:t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-32/2015</w:t>
      </w:r>
    </w:p>
    <w:p w:rsidR="004E25C4" w:rsidRDefault="004E25C4" w:rsidP="00C171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717B">
        <w:rPr>
          <w:rFonts w:ascii="Times New Roman" w:hAnsi="Times New Roman" w:cs="Times New Roman"/>
          <w:sz w:val="24"/>
          <w:szCs w:val="24"/>
        </w:rPr>
        <w:t>Про звернення районної ради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71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83</w:t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-32/2015</w:t>
      </w:r>
    </w:p>
    <w:p w:rsidR="004E25C4" w:rsidRDefault="004E25C4" w:rsidP="00C171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звернення районної ради про виділення коштів з обласного бюджету на співфінансування ремонту комунальних доріг району.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84</w:t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-32/2015</w:t>
      </w:r>
    </w:p>
    <w:p w:rsidR="004E25C4" w:rsidRPr="00616B74" w:rsidRDefault="004E25C4" w:rsidP="00616B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звернення районної ради з приводу збереження на території району </w:t>
      </w:r>
      <w:r w:rsidRPr="00AE0794">
        <w:rPr>
          <w:rFonts w:ascii="Times New Roman" w:hAnsi="Times New Roman" w:cs="Times New Roman"/>
          <w:color w:val="000000"/>
          <w:sz w:val="24"/>
          <w:szCs w:val="24"/>
        </w:rPr>
        <w:t xml:space="preserve">Центру </w:t>
      </w:r>
      <w:r w:rsidRPr="00AE07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надання послуг, пов’язаних з використанням автотранспортних засобів, з обслуговування Косівського та Верховинського районів при УДАІ УМВС України в Івано-Франківській області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6B74">
        <w:rPr>
          <w:rFonts w:ascii="Times New Roman" w:hAnsi="Times New Roman" w:cs="Times New Roman"/>
          <w:b/>
          <w:bCs/>
          <w:sz w:val="24"/>
          <w:szCs w:val="24"/>
        </w:rPr>
        <w:t>785-32/2015</w:t>
      </w:r>
    </w:p>
    <w:p w:rsidR="004E25C4" w:rsidRDefault="004E25C4" w:rsidP="00E012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7C4C">
        <w:rPr>
          <w:rFonts w:ascii="Times New Roman" w:hAnsi="Times New Roman" w:cs="Times New Roman"/>
          <w:sz w:val="24"/>
          <w:szCs w:val="24"/>
        </w:rPr>
        <w:t>Про хід виконання депутатських запитів, висловлених на сесіях районної ради шостого демократичного скликання.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6-32/2015</w:t>
      </w:r>
    </w:p>
    <w:p w:rsidR="004E25C4" w:rsidRDefault="004E25C4" w:rsidP="00E012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внесення змін до </w:t>
      </w:r>
      <w:r w:rsidRPr="003420E8">
        <w:rPr>
          <w:rFonts w:ascii="Times New Roman" w:hAnsi="Times New Roman" w:cs="Times New Roman"/>
          <w:sz w:val="24"/>
          <w:szCs w:val="24"/>
        </w:rPr>
        <w:t>Програми підтримки повноважень виконавчої влади та органів місцевого самоврядування в Косівському районі на 2013-2015 роки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87</w:t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-32/2015</w:t>
      </w:r>
    </w:p>
    <w:p w:rsidR="004E25C4" w:rsidRPr="009F061D" w:rsidRDefault="004E25C4" w:rsidP="009F061D">
      <w:pPr>
        <w:pStyle w:val="Title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color w:val="000000"/>
        </w:rPr>
      </w:pPr>
      <w:r>
        <w:t xml:space="preserve">Про внесення змін до </w:t>
      </w:r>
      <w:r w:rsidRPr="009F061D">
        <w:rPr>
          <w:color w:val="000000"/>
        </w:rPr>
        <w:t>Цільової програми</w:t>
      </w:r>
      <w:r>
        <w:rPr>
          <w:color w:val="000000"/>
        </w:rPr>
        <w:t xml:space="preserve"> </w:t>
      </w:r>
      <w:r w:rsidRPr="009F061D">
        <w:rPr>
          <w:color w:val="000000"/>
        </w:rPr>
        <w:t>фінансування мобілізаційних заходів та цивільного захисту</w:t>
      </w:r>
      <w:r>
        <w:rPr>
          <w:color w:val="000000"/>
        </w:rPr>
        <w:t xml:space="preserve"> </w:t>
      </w:r>
      <w:r w:rsidRPr="009F061D">
        <w:rPr>
          <w:color w:val="000000"/>
        </w:rPr>
        <w:t>населення в Косівському районі на 2015-2016 роки</w:t>
      </w:r>
      <w:r>
        <w:rPr>
          <w:color w:val="000000"/>
        </w:rPr>
        <w:tab/>
      </w:r>
      <w:r w:rsidRPr="009F061D">
        <w:rPr>
          <w:b/>
          <w:bCs/>
        </w:rPr>
        <w:t>788-32/2015</w:t>
      </w:r>
    </w:p>
    <w:p w:rsidR="004E25C4" w:rsidRDefault="004E25C4" w:rsidP="00A77A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7A3D">
        <w:rPr>
          <w:rFonts w:ascii="Times New Roman" w:hAnsi="Times New Roman" w:cs="Times New Roman"/>
          <w:sz w:val="24"/>
          <w:szCs w:val="24"/>
        </w:rPr>
        <w:t>Про внесення змін до Регламенту роботи районної ради.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89</w:t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-32/2015</w:t>
      </w:r>
    </w:p>
    <w:p w:rsidR="004E25C4" w:rsidRDefault="004E25C4" w:rsidP="00A77A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звернення районної ради.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90</w:t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-32/2015</w:t>
      </w:r>
    </w:p>
    <w:p w:rsidR="004E25C4" w:rsidRDefault="004E25C4" w:rsidP="00A77A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створення люстраційного комітету </w:t>
      </w:r>
      <w:r w:rsidRPr="00605214">
        <w:rPr>
          <w:rFonts w:ascii="Times New Roman" w:hAnsi="Times New Roman" w:cs="Times New Roman"/>
          <w:i/>
          <w:iCs/>
          <w:sz w:val="24"/>
          <w:szCs w:val="24"/>
        </w:rPr>
        <w:t>(протокольно)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91</w:t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-32/2015</w:t>
      </w:r>
    </w:p>
    <w:p w:rsidR="004E25C4" w:rsidRPr="00A77A3D" w:rsidRDefault="004E25C4" w:rsidP="00A77A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включення у порядок денний наступної чергової сесії районної ради питання про роботу Косівського РВ УМВС.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792</w:t>
      </w:r>
      <w:r w:rsidRPr="009D3484">
        <w:rPr>
          <w:rFonts w:ascii="Times New Roman" w:hAnsi="Times New Roman" w:cs="Times New Roman"/>
          <w:b/>
          <w:bCs/>
          <w:sz w:val="24"/>
          <w:szCs w:val="24"/>
        </w:rPr>
        <w:t>-32/2015</w:t>
      </w:r>
    </w:p>
    <w:sectPr w:rsidR="004E25C4" w:rsidRPr="00A77A3D" w:rsidSect="0074719F">
      <w:pgSz w:w="11906" w:h="16838"/>
      <w:pgMar w:top="56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D5501"/>
    <w:multiLevelType w:val="hybridMultilevel"/>
    <w:tmpl w:val="A6B04F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B1589"/>
    <w:multiLevelType w:val="hybridMultilevel"/>
    <w:tmpl w:val="215C2108"/>
    <w:lvl w:ilvl="0" w:tplc="AC409C52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26E4C"/>
    <w:multiLevelType w:val="hybridMultilevel"/>
    <w:tmpl w:val="215C2108"/>
    <w:lvl w:ilvl="0" w:tplc="AC409C52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C05A25"/>
    <w:multiLevelType w:val="hybridMultilevel"/>
    <w:tmpl w:val="A202AA8C"/>
    <w:lvl w:ilvl="0" w:tplc="C66CCE0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0BC3"/>
    <w:rsid w:val="00012D0D"/>
    <w:rsid w:val="000B52B2"/>
    <w:rsid w:val="0015446E"/>
    <w:rsid w:val="00242A62"/>
    <w:rsid w:val="00271078"/>
    <w:rsid w:val="00296247"/>
    <w:rsid w:val="002C605F"/>
    <w:rsid w:val="002D5B43"/>
    <w:rsid w:val="00320AC8"/>
    <w:rsid w:val="0032626F"/>
    <w:rsid w:val="003420E8"/>
    <w:rsid w:val="003D0D21"/>
    <w:rsid w:val="00410D96"/>
    <w:rsid w:val="004E25C4"/>
    <w:rsid w:val="004F0B0C"/>
    <w:rsid w:val="00605214"/>
    <w:rsid w:val="00616B74"/>
    <w:rsid w:val="006F4CEE"/>
    <w:rsid w:val="0074719F"/>
    <w:rsid w:val="0075494E"/>
    <w:rsid w:val="00782D9E"/>
    <w:rsid w:val="007D4664"/>
    <w:rsid w:val="00817C4C"/>
    <w:rsid w:val="00911575"/>
    <w:rsid w:val="00975278"/>
    <w:rsid w:val="009A1C67"/>
    <w:rsid w:val="009D3484"/>
    <w:rsid w:val="009F061D"/>
    <w:rsid w:val="00A015C5"/>
    <w:rsid w:val="00A77A3D"/>
    <w:rsid w:val="00AE0794"/>
    <w:rsid w:val="00B46E6E"/>
    <w:rsid w:val="00B937DF"/>
    <w:rsid w:val="00C1717B"/>
    <w:rsid w:val="00C77FB5"/>
    <w:rsid w:val="00CB0BC3"/>
    <w:rsid w:val="00CC7CE1"/>
    <w:rsid w:val="00CF6DD3"/>
    <w:rsid w:val="00D2302B"/>
    <w:rsid w:val="00DA2884"/>
    <w:rsid w:val="00E012E0"/>
    <w:rsid w:val="00E85E89"/>
    <w:rsid w:val="00EA6A13"/>
    <w:rsid w:val="00EC3E90"/>
    <w:rsid w:val="00ED1879"/>
    <w:rsid w:val="00FB3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19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4719F"/>
    <w:pPr>
      <w:ind w:left="720"/>
    </w:pPr>
  </w:style>
  <w:style w:type="paragraph" w:styleId="Title">
    <w:name w:val="Title"/>
    <w:basedOn w:val="Normal"/>
    <w:link w:val="TitleChar"/>
    <w:uiPriority w:val="99"/>
    <w:qFormat/>
    <w:rsid w:val="009F061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F061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59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3C3C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</TotalTime>
  <Pages>2</Pages>
  <Words>4064</Words>
  <Characters>2317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Роксолана</dc:creator>
  <cp:keywords/>
  <dc:description/>
  <cp:lastModifiedBy>Stas M</cp:lastModifiedBy>
  <cp:revision>43</cp:revision>
  <cp:lastPrinted>2015-03-31T10:54:00Z</cp:lastPrinted>
  <dcterms:created xsi:type="dcterms:W3CDTF">2015-03-26T14:24:00Z</dcterms:created>
  <dcterms:modified xsi:type="dcterms:W3CDTF">2015-04-16T07:13:00Z</dcterms:modified>
</cp:coreProperties>
</file>