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B8" w:rsidRPr="009E2E38" w:rsidRDefault="003A2C79" w:rsidP="004D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Косівщина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отримала 7 проектів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</w:t>
      </w:r>
      <w:r w:rsidR="004D73B8" w:rsidRPr="009E2E38">
        <w:rPr>
          <w:rFonts w:ascii="Times New Roman" w:hAnsi="Times New Roman" w:cs="Times New Roman"/>
          <w:b/>
          <w:sz w:val="24"/>
          <w:szCs w:val="24"/>
        </w:rPr>
        <w:t xml:space="preserve">переможців </w:t>
      </w:r>
    </w:p>
    <w:p w:rsidR="00A766E8" w:rsidRPr="009E2E38" w:rsidRDefault="004D73B8" w:rsidP="004D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E2E38">
        <w:rPr>
          <w:rFonts w:ascii="Times New Roman" w:hAnsi="Times New Roman" w:cs="Times New Roman"/>
          <w:b/>
          <w:sz w:val="24"/>
          <w:szCs w:val="24"/>
        </w:rPr>
        <w:t xml:space="preserve"> обласного конкурсу проектів і програм</w:t>
      </w:r>
    </w:p>
    <w:p w:rsidR="009B79F5" w:rsidRPr="009E2E38" w:rsidRDefault="009B79F5" w:rsidP="004D7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9F5" w:rsidRPr="009E2E38" w:rsidRDefault="009B79F5" w:rsidP="009B7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38">
        <w:rPr>
          <w:rFonts w:ascii="Times New Roman" w:hAnsi="Times New Roman" w:cs="Times New Roman"/>
          <w:sz w:val="24"/>
          <w:szCs w:val="24"/>
        </w:rPr>
        <w:t xml:space="preserve">Відповідно до Положення про обласний конкурс проектів та програм розвитку місцевого самоврядування, затвердженого рішенням обласної ради від 16.09.2011. № 240-9/2011, Положень про обласні конкурси “Громада кращого довкілля”, “Краща спортивна громада”, “Краща етнокультурна громада”, затверджені рішенням обласної ради від 30.12.2011. № 385-12/2011, враховуючи рекомендації ради, дирекції та експертної комісії Конкурсу 7 проектів від </w:t>
      </w:r>
      <w:proofErr w:type="spellStart"/>
      <w:r w:rsidRPr="009E2E38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9E2E38">
        <w:rPr>
          <w:rFonts w:ascii="Times New Roman" w:hAnsi="Times New Roman" w:cs="Times New Roman"/>
          <w:sz w:val="24"/>
          <w:szCs w:val="24"/>
        </w:rPr>
        <w:t xml:space="preserve"> району в</w:t>
      </w:r>
      <w:r w:rsidRPr="009E2E38">
        <w:rPr>
          <w:rFonts w:ascii="Times New Roman" w:hAnsi="Times New Roman" w:cs="Times New Roman"/>
          <w:sz w:val="24"/>
          <w:szCs w:val="24"/>
        </w:rPr>
        <w:t>изна</w:t>
      </w:r>
      <w:r w:rsidRPr="009E2E38">
        <w:rPr>
          <w:rFonts w:ascii="Times New Roman" w:hAnsi="Times New Roman" w:cs="Times New Roman"/>
          <w:sz w:val="24"/>
          <w:szCs w:val="24"/>
        </w:rPr>
        <w:t>но</w:t>
      </w:r>
      <w:r w:rsidRPr="009E2E38">
        <w:rPr>
          <w:rFonts w:ascii="Times New Roman" w:hAnsi="Times New Roman" w:cs="Times New Roman"/>
          <w:sz w:val="24"/>
          <w:szCs w:val="24"/>
        </w:rPr>
        <w:t xml:space="preserve"> переможцями</w:t>
      </w:r>
      <w:r w:rsidRPr="009E2E38">
        <w:rPr>
          <w:rFonts w:ascii="Times New Roman" w:hAnsi="Times New Roman" w:cs="Times New Roman"/>
          <w:sz w:val="24"/>
          <w:szCs w:val="24"/>
        </w:rPr>
        <w:t xml:space="preserve"> </w:t>
      </w:r>
      <w:r w:rsidRPr="009E2E38">
        <w:rPr>
          <w:rFonts w:ascii="Times New Roman" w:hAnsi="Times New Roman" w:cs="Times New Roman"/>
          <w:sz w:val="24"/>
          <w:szCs w:val="24"/>
        </w:rPr>
        <w:t xml:space="preserve"> п'ятого обласного конкурсу проектів та програм розвитку</w:t>
      </w:r>
      <w:r w:rsidRPr="009E2E38">
        <w:rPr>
          <w:rFonts w:ascii="Times New Roman" w:hAnsi="Times New Roman" w:cs="Times New Roman"/>
          <w:sz w:val="24"/>
          <w:szCs w:val="24"/>
        </w:rPr>
        <w:t xml:space="preserve"> </w:t>
      </w:r>
      <w:r w:rsidRPr="009E2E38">
        <w:rPr>
          <w:rFonts w:ascii="Times New Roman" w:hAnsi="Times New Roman" w:cs="Times New Roman"/>
          <w:sz w:val="24"/>
          <w:szCs w:val="24"/>
        </w:rPr>
        <w:t>місцевого самоврядування:</w:t>
      </w:r>
    </w:p>
    <w:tbl>
      <w:tblPr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0"/>
        <w:gridCol w:w="1911"/>
        <w:gridCol w:w="2693"/>
        <w:gridCol w:w="1418"/>
        <w:gridCol w:w="1134"/>
        <w:gridCol w:w="1275"/>
        <w:gridCol w:w="1134"/>
        <w:gridCol w:w="1134"/>
      </w:tblGrid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Назва ОМС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Назва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Вид робіт, що планується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Загальна вартість проекту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</w:p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Місцевий бюджет (сільські)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Кошти партнерів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Уторопська</w:t>
            </w:r>
            <w:proofErr w:type="spellEnd"/>
            <w:r w:rsidRPr="009E2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Заходи по енергозбереженню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Уторопського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НВО в с.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Уторопи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району, Івано–Франківської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Заміна вікон в школі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E77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> 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Соколівська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Дитячий ігровий комплекс у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Соколівській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ЗОШ І-ІІ ступенів – як чинник збереження і зміцнення здоров’я та всебічного розвитку дітей заради майбутнього нації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Спортмайданчик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Пістинська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Збережемо тепло – зігріємо дітей ДНЗ “Дзвіночок” с.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Пістинь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Ремонт ДНЗ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Розтоківська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Збережімо екологічну чистоту нашого Прикарпаття!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Будівництво майданчика по збору сміття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Городянська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Завершення відновлення греблі-перепаду на р. Рибниці в с. Город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Відновлення греблі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Хiмчинська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будинку культури с.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Хiмчин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Ремонт клубу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9E2E38" w:rsidRPr="009E2E38" w:rsidTr="00E77B4B">
        <w:trPr>
          <w:trHeight w:val="7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Брустурівська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сільська рада </w:t>
            </w:r>
            <w:proofErr w:type="spellStart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9E2E38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Увага до дитини сьогодні – майбутнє країни завтра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Спортмайданчик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77B4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E38" w:rsidRPr="009E2E38" w:rsidRDefault="009E2E38" w:rsidP="001E0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38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E77B4B" w:rsidRPr="00D71B66" w:rsidTr="0095127B">
        <w:trPr>
          <w:trHeight w:val="79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4B" w:rsidRPr="00D71B66" w:rsidRDefault="00E77B4B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B66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4B" w:rsidRPr="00D71B66" w:rsidRDefault="00E77B4B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4B" w:rsidRPr="00D71B66" w:rsidRDefault="00E77B4B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4B" w:rsidRPr="00D71B66" w:rsidRDefault="00E77B4B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4B" w:rsidRPr="00D71B66" w:rsidRDefault="00E77B4B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B66">
              <w:rPr>
                <w:rFonts w:ascii="Times New Roman" w:hAnsi="Times New Roman" w:cs="Times New Roman"/>
                <w:b/>
                <w:sz w:val="20"/>
                <w:szCs w:val="20"/>
              </w:rPr>
              <w:t>432 000,0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4B" w:rsidRPr="00D71B66" w:rsidRDefault="008206F1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B66">
              <w:rPr>
                <w:rFonts w:ascii="Times New Roman" w:hAnsi="Times New Roman" w:cs="Times New Roman"/>
                <w:b/>
                <w:sz w:val="20"/>
                <w:szCs w:val="20"/>
              </w:rPr>
              <w:t>119 200,0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4B" w:rsidRPr="00D71B66" w:rsidRDefault="008206F1" w:rsidP="001E02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B66">
              <w:rPr>
                <w:rFonts w:ascii="Times New Roman" w:hAnsi="Times New Roman" w:cs="Times New Roman"/>
                <w:b/>
                <w:sz w:val="20"/>
                <w:szCs w:val="20"/>
              </w:rPr>
              <w:t>275 000,0</w:t>
            </w:r>
          </w:p>
        </w:tc>
      </w:tr>
    </w:tbl>
    <w:p w:rsidR="009E2E38" w:rsidRPr="009E2E38" w:rsidRDefault="009E2E38" w:rsidP="009B7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E38" w:rsidRPr="009E2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B8"/>
    <w:rsid w:val="00012D0D"/>
    <w:rsid w:val="003A2C79"/>
    <w:rsid w:val="004D73B8"/>
    <w:rsid w:val="007D4664"/>
    <w:rsid w:val="008206F1"/>
    <w:rsid w:val="009B79F5"/>
    <w:rsid w:val="009E2E38"/>
    <w:rsid w:val="00D71B66"/>
    <w:rsid w:val="00E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</cp:revision>
  <dcterms:created xsi:type="dcterms:W3CDTF">2014-11-24T12:29:00Z</dcterms:created>
  <dcterms:modified xsi:type="dcterms:W3CDTF">2014-11-24T12:56:00Z</dcterms:modified>
</cp:coreProperties>
</file>